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E6775" w14:textId="35E17B26" w:rsidR="00062E0A" w:rsidRPr="00796E98" w:rsidRDefault="007E39D8" w:rsidP="007E39D8">
      <w:pPr>
        <w:jc w:val="center"/>
        <w:rPr>
          <w:rFonts w:ascii="Times New Roman" w:hAnsi="Times New Roman" w:cs="Times New Roman"/>
          <w:b/>
          <w:bCs/>
          <w:sz w:val="36"/>
          <w:szCs w:val="36"/>
        </w:rPr>
      </w:pPr>
      <w:r w:rsidRPr="00796E98">
        <w:rPr>
          <w:rFonts w:ascii="Times New Roman" w:hAnsi="Times New Roman" w:cs="Times New Roman"/>
          <w:b/>
          <w:bCs/>
          <w:sz w:val="36"/>
          <w:szCs w:val="36"/>
        </w:rPr>
        <w:t>Village of Middleburgh Flag Design Contest</w:t>
      </w:r>
    </w:p>
    <w:p w14:paraId="6CB79060" w14:textId="29E59ED8" w:rsidR="00770C2F" w:rsidRPr="00796E98" w:rsidRDefault="00C43D87" w:rsidP="007E39D8">
      <w:pPr>
        <w:jc w:val="both"/>
        <w:rPr>
          <w:rFonts w:ascii="Arial" w:hAnsi="Arial" w:cs="Arial"/>
        </w:rPr>
      </w:pPr>
      <w:r w:rsidRPr="00796E98">
        <w:rPr>
          <w:rFonts w:ascii="Arial" w:hAnsi="Arial" w:cs="Arial"/>
        </w:rPr>
        <w:t xml:space="preserve">The Village of Middleburgh Board of Trustees, in concert with Middleburgh Central School District Social Studies Teachers Jason Dannible and Katelynn Schuttig, are holding a contest for Middleburgh students to draw an </w:t>
      </w:r>
      <w:r w:rsidR="007F0526" w:rsidRPr="00796E98">
        <w:rPr>
          <w:rFonts w:ascii="Arial" w:hAnsi="Arial" w:cs="Arial"/>
        </w:rPr>
        <w:t>O</w:t>
      </w:r>
      <w:r w:rsidRPr="00796E98">
        <w:rPr>
          <w:rFonts w:ascii="Arial" w:hAnsi="Arial" w:cs="Arial"/>
        </w:rPr>
        <w:t xml:space="preserve">fficial </w:t>
      </w:r>
      <w:r w:rsidR="007F0526" w:rsidRPr="00796E98">
        <w:rPr>
          <w:rFonts w:ascii="Arial" w:hAnsi="Arial" w:cs="Arial"/>
        </w:rPr>
        <w:t>F</w:t>
      </w:r>
      <w:r w:rsidRPr="00796E98">
        <w:rPr>
          <w:rFonts w:ascii="Arial" w:hAnsi="Arial" w:cs="Arial"/>
        </w:rPr>
        <w:t>lag for the Village of Middleburgh.</w:t>
      </w:r>
    </w:p>
    <w:p w14:paraId="75931FF2" w14:textId="1905FBCC" w:rsidR="00C43D87" w:rsidRPr="00796E98" w:rsidRDefault="007F0526" w:rsidP="007E39D8">
      <w:pPr>
        <w:jc w:val="both"/>
        <w:rPr>
          <w:rFonts w:ascii="Arial" w:hAnsi="Arial" w:cs="Arial"/>
        </w:rPr>
      </w:pPr>
      <w:r w:rsidRPr="00796E98">
        <w:rPr>
          <w:rFonts w:ascii="Arial" w:hAnsi="Arial" w:cs="Arial"/>
        </w:rPr>
        <w:t>Our</w:t>
      </w:r>
      <w:r w:rsidR="00C43D87" w:rsidRPr="00796E98">
        <w:rPr>
          <w:rFonts w:ascii="Arial" w:hAnsi="Arial" w:cs="Arial"/>
        </w:rPr>
        <w:t xml:space="preserve"> intention </w:t>
      </w:r>
      <w:r w:rsidRPr="00796E98">
        <w:rPr>
          <w:rFonts w:ascii="Arial" w:hAnsi="Arial" w:cs="Arial"/>
        </w:rPr>
        <w:t xml:space="preserve">with </w:t>
      </w:r>
      <w:r w:rsidR="00C43D87" w:rsidRPr="00796E98">
        <w:rPr>
          <w:rFonts w:ascii="Arial" w:hAnsi="Arial" w:cs="Arial"/>
        </w:rPr>
        <w:t>this project is to: (</w:t>
      </w:r>
      <w:r w:rsidR="00C43D87" w:rsidRPr="00796E98">
        <w:rPr>
          <w:rFonts w:ascii="Arial" w:hAnsi="Arial" w:cs="Arial"/>
          <w:b/>
          <w:bCs/>
        </w:rPr>
        <w:t>A.</w:t>
      </w:r>
      <w:r w:rsidR="00C43D87" w:rsidRPr="00796E98">
        <w:rPr>
          <w:rFonts w:ascii="Arial" w:hAnsi="Arial" w:cs="Arial"/>
        </w:rPr>
        <w:t>) give students an opportunity to interact with the Village and be part of our community through this process, (</w:t>
      </w:r>
      <w:r w:rsidR="00C43D87" w:rsidRPr="00796E98">
        <w:rPr>
          <w:rFonts w:ascii="Arial" w:hAnsi="Arial" w:cs="Arial"/>
          <w:b/>
          <w:bCs/>
        </w:rPr>
        <w:t>B.</w:t>
      </w:r>
      <w:r w:rsidR="00C43D87" w:rsidRPr="00796E98">
        <w:rPr>
          <w:rFonts w:ascii="Arial" w:hAnsi="Arial" w:cs="Arial"/>
        </w:rPr>
        <w:t xml:space="preserve">) </w:t>
      </w:r>
      <w:r w:rsidR="00796E98" w:rsidRPr="00796E98">
        <w:rPr>
          <w:rFonts w:ascii="Arial" w:hAnsi="Arial" w:cs="Arial"/>
        </w:rPr>
        <w:t>create</w:t>
      </w:r>
      <w:r w:rsidR="00C43D87" w:rsidRPr="00796E98">
        <w:rPr>
          <w:rFonts w:ascii="Arial" w:hAnsi="Arial" w:cs="Arial"/>
        </w:rPr>
        <w:t xml:space="preserve"> a unique symbol for the Village, and (</w:t>
      </w:r>
      <w:r w:rsidR="00C43D87" w:rsidRPr="00796E98">
        <w:rPr>
          <w:rFonts w:ascii="Arial" w:hAnsi="Arial" w:cs="Arial"/>
          <w:b/>
          <w:bCs/>
        </w:rPr>
        <w:t>C.</w:t>
      </w:r>
      <w:r w:rsidR="00C43D87" w:rsidRPr="00796E98">
        <w:rPr>
          <w:rFonts w:ascii="Arial" w:hAnsi="Arial" w:cs="Arial"/>
        </w:rPr>
        <w:t xml:space="preserve">) have a fun, </w:t>
      </w:r>
      <w:r w:rsidRPr="00796E98">
        <w:rPr>
          <w:rFonts w:ascii="Arial" w:hAnsi="Arial" w:cs="Arial"/>
        </w:rPr>
        <w:t>community-oriented</w:t>
      </w:r>
      <w:r w:rsidR="00C43D87" w:rsidRPr="00796E98">
        <w:rPr>
          <w:rFonts w:ascii="Arial" w:hAnsi="Arial" w:cs="Arial"/>
        </w:rPr>
        <w:t xml:space="preserve"> project for</w:t>
      </w:r>
      <w:r w:rsidRPr="00796E98">
        <w:rPr>
          <w:rFonts w:ascii="Arial" w:hAnsi="Arial" w:cs="Arial"/>
        </w:rPr>
        <w:t xml:space="preserve"> </w:t>
      </w:r>
      <w:r w:rsidR="00796E98">
        <w:rPr>
          <w:rFonts w:ascii="Arial" w:hAnsi="Arial" w:cs="Arial"/>
        </w:rPr>
        <w:t xml:space="preserve">all of </w:t>
      </w:r>
      <w:r w:rsidRPr="00796E98">
        <w:rPr>
          <w:rFonts w:ascii="Arial" w:hAnsi="Arial" w:cs="Arial"/>
        </w:rPr>
        <w:t xml:space="preserve">Middleburgh. </w:t>
      </w:r>
    </w:p>
    <w:p w14:paraId="0450A708" w14:textId="5484613C" w:rsidR="007E39D8" w:rsidRPr="00796E98" w:rsidRDefault="007E39D8" w:rsidP="007E39D8">
      <w:pPr>
        <w:jc w:val="both"/>
        <w:rPr>
          <w:rFonts w:ascii="Times New Roman" w:hAnsi="Times New Roman" w:cs="Times New Roman"/>
          <w:sz w:val="27"/>
          <w:szCs w:val="27"/>
        </w:rPr>
      </w:pPr>
      <w:r w:rsidRPr="00796E98">
        <w:rPr>
          <w:rFonts w:ascii="Times New Roman" w:hAnsi="Times New Roman" w:cs="Times New Roman"/>
          <w:b/>
          <w:bCs/>
          <w:sz w:val="27"/>
          <w:szCs w:val="27"/>
        </w:rPr>
        <w:t>Flag Design Rules</w:t>
      </w:r>
    </w:p>
    <w:p w14:paraId="6386AC12" w14:textId="111BD3C8" w:rsidR="007E39D8" w:rsidRPr="00796E98" w:rsidRDefault="007E39D8" w:rsidP="007E39D8">
      <w:pPr>
        <w:jc w:val="both"/>
        <w:rPr>
          <w:rFonts w:ascii="Arial" w:hAnsi="Arial" w:cs="Arial"/>
        </w:rPr>
      </w:pPr>
      <w:r w:rsidRPr="00796E98">
        <w:rPr>
          <w:rFonts w:ascii="Arial" w:hAnsi="Arial" w:cs="Arial"/>
        </w:rPr>
        <w:t xml:space="preserve">We are asking that flag proposals adhere to the </w:t>
      </w:r>
      <w:hyperlink r:id="rId8" w:history="1">
        <w:r w:rsidRPr="00796E98">
          <w:rPr>
            <w:rStyle w:val="Hyperlink"/>
            <w:rFonts w:ascii="Arial" w:hAnsi="Arial" w:cs="Arial"/>
          </w:rPr>
          <w:t>N</w:t>
        </w:r>
        <w:r w:rsidRPr="00796E98">
          <w:rPr>
            <w:rStyle w:val="Hyperlink"/>
            <w:rFonts w:ascii="Arial" w:hAnsi="Arial" w:cs="Arial"/>
          </w:rPr>
          <w:t xml:space="preserve">orth </w:t>
        </w:r>
        <w:r w:rsidRPr="00796E98">
          <w:rPr>
            <w:rStyle w:val="Hyperlink"/>
            <w:rFonts w:ascii="Arial" w:hAnsi="Arial" w:cs="Arial"/>
          </w:rPr>
          <w:t>American</w:t>
        </w:r>
        <w:r w:rsidRPr="00796E98">
          <w:rPr>
            <w:rStyle w:val="Hyperlink"/>
            <w:rFonts w:ascii="Arial" w:hAnsi="Arial" w:cs="Arial"/>
          </w:rPr>
          <w:t xml:space="preserve"> </w:t>
        </w:r>
        <w:r w:rsidRPr="00796E98">
          <w:rPr>
            <w:rStyle w:val="Hyperlink"/>
            <w:rFonts w:ascii="Arial" w:hAnsi="Arial" w:cs="Arial"/>
          </w:rPr>
          <w:t>V</w:t>
        </w:r>
        <w:r w:rsidRPr="00796E98">
          <w:rPr>
            <w:rStyle w:val="Hyperlink"/>
            <w:rFonts w:ascii="Arial" w:hAnsi="Arial" w:cs="Arial"/>
          </w:rPr>
          <w:t xml:space="preserve">exillological </w:t>
        </w:r>
        <w:r w:rsidRPr="00796E98">
          <w:rPr>
            <w:rStyle w:val="Hyperlink"/>
            <w:rFonts w:ascii="Arial" w:hAnsi="Arial" w:cs="Arial"/>
          </w:rPr>
          <w:t>A</w:t>
        </w:r>
        <w:r w:rsidRPr="00796E98">
          <w:rPr>
            <w:rStyle w:val="Hyperlink"/>
            <w:rFonts w:ascii="Arial" w:hAnsi="Arial" w:cs="Arial"/>
          </w:rPr>
          <w:t>ssociation</w:t>
        </w:r>
        <w:r w:rsidRPr="00796E98">
          <w:rPr>
            <w:rStyle w:val="Hyperlink"/>
            <w:rFonts w:ascii="Arial" w:hAnsi="Arial" w:cs="Arial"/>
          </w:rPr>
          <w:t>’s</w:t>
        </w:r>
      </w:hyperlink>
      <w:r w:rsidR="00796E98" w:rsidRPr="00796E98">
        <w:rPr>
          <w:rStyle w:val="FootnoteReference"/>
          <w:rFonts w:ascii="Arial" w:hAnsi="Arial" w:cs="Arial"/>
        </w:rPr>
        <w:footnoteReference w:id="1"/>
      </w:r>
      <w:r w:rsidRPr="00796E98">
        <w:rPr>
          <w:rFonts w:ascii="Arial" w:hAnsi="Arial" w:cs="Arial"/>
        </w:rPr>
        <w:t xml:space="preserve"> five principles of good flag design:</w:t>
      </w:r>
    </w:p>
    <w:p w14:paraId="21FD5A8D" w14:textId="3D5720DE" w:rsidR="007E39D8" w:rsidRPr="00796E98" w:rsidRDefault="007E39D8" w:rsidP="007E39D8">
      <w:pPr>
        <w:pStyle w:val="ListParagraph"/>
        <w:numPr>
          <w:ilvl w:val="0"/>
          <w:numId w:val="2"/>
        </w:numPr>
        <w:jc w:val="both"/>
        <w:rPr>
          <w:rFonts w:ascii="Arial" w:hAnsi="Arial" w:cs="Arial"/>
        </w:rPr>
      </w:pPr>
      <w:r w:rsidRPr="00796E98">
        <w:rPr>
          <w:rFonts w:ascii="Arial" w:hAnsi="Arial" w:cs="Arial"/>
          <w:u w:val="single"/>
        </w:rPr>
        <w:t>Keep It Simple</w:t>
      </w:r>
      <w:r w:rsidRPr="00796E98">
        <w:rPr>
          <w:rFonts w:ascii="Arial" w:hAnsi="Arial" w:cs="Arial"/>
        </w:rPr>
        <w:t xml:space="preserve"> – the proposed flag should be so simple that a</w:t>
      </w:r>
      <w:r w:rsidR="00796E98" w:rsidRPr="00796E98">
        <w:rPr>
          <w:rFonts w:ascii="Arial" w:hAnsi="Arial" w:cs="Arial"/>
        </w:rPr>
        <w:t xml:space="preserve">nyone </w:t>
      </w:r>
      <w:r w:rsidRPr="00796E98">
        <w:rPr>
          <w:rFonts w:ascii="Arial" w:hAnsi="Arial" w:cs="Arial"/>
        </w:rPr>
        <w:t xml:space="preserve">can draw it from memory. </w:t>
      </w:r>
    </w:p>
    <w:p w14:paraId="50E3E76C" w14:textId="64231F3F" w:rsidR="007E39D8" w:rsidRPr="00796E98" w:rsidRDefault="007E39D8" w:rsidP="007E39D8">
      <w:pPr>
        <w:pStyle w:val="ListParagraph"/>
        <w:numPr>
          <w:ilvl w:val="0"/>
          <w:numId w:val="2"/>
        </w:numPr>
        <w:jc w:val="both"/>
        <w:rPr>
          <w:rFonts w:ascii="Arial" w:hAnsi="Arial" w:cs="Arial"/>
        </w:rPr>
      </w:pPr>
      <w:r w:rsidRPr="00796E98">
        <w:rPr>
          <w:rFonts w:ascii="Arial" w:hAnsi="Arial" w:cs="Arial"/>
          <w:u w:val="single"/>
        </w:rPr>
        <w:t>Use Meaningful Symbolism</w:t>
      </w:r>
      <w:r w:rsidRPr="00796E98">
        <w:rPr>
          <w:rFonts w:ascii="Arial" w:hAnsi="Arial" w:cs="Arial"/>
        </w:rPr>
        <w:t xml:space="preserve"> – the proposed flag’s images, colors, or patterns should relate to what it symbolizes. </w:t>
      </w:r>
    </w:p>
    <w:p w14:paraId="4D26E4AD" w14:textId="0B0124DF" w:rsidR="007E39D8" w:rsidRPr="00796E98" w:rsidRDefault="007E39D8" w:rsidP="007E39D8">
      <w:pPr>
        <w:pStyle w:val="ListParagraph"/>
        <w:numPr>
          <w:ilvl w:val="0"/>
          <w:numId w:val="2"/>
        </w:numPr>
        <w:jc w:val="both"/>
        <w:rPr>
          <w:rFonts w:ascii="Arial" w:hAnsi="Arial" w:cs="Arial"/>
        </w:rPr>
      </w:pPr>
      <w:r w:rsidRPr="00796E98">
        <w:rPr>
          <w:rFonts w:ascii="Arial" w:hAnsi="Arial" w:cs="Arial"/>
          <w:u w:val="single"/>
        </w:rPr>
        <w:t>Use 2/3 Basic Colors</w:t>
      </w:r>
      <w:r w:rsidRPr="00796E98">
        <w:rPr>
          <w:rFonts w:ascii="Arial" w:hAnsi="Arial" w:cs="Arial"/>
        </w:rPr>
        <w:t xml:space="preserve"> – limit the number of colors on the proposed flag to three which contrast well and come from the standard color set. Green and white are the traditional colors associated with Middleburgh, but we encourage experimentation. </w:t>
      </w:r>
    </w:p>
    <w:p w14:paraId="2A4C5CE7" w14:textId="2B7F0A77" w:rsidR="007E39D8" w:rsidRPr="00796E98" w:rsidRDefault="007E39D8" w:rsidP="007E39D8">
      <w:pPr>
        <w:pStyle w:val="ListParagraph"/>
        <w:numPr>
          <w:ilvl w:val="0"/>
          <w:numId w:val="2"/>
        </w:numPr>
        <w:jc w:val="both"/>
        <w:rPr>
          <w:rFonts w:ascii="Arial" w:hAnsi="Arial" w:cs="Arial"/>
        </w:rPr>
      </w:pPr>
      <w:r w:rsidRPr="00796E98">
        <w:rPr>
          <w:rFonts w:ascii="Arial" w:hAnsi="Arial" w:cs="Arial"/>
          <w:u w:val="single"/>
        </w:rPr>
        <w:t>No Lettering</w:t>
      </w:r>
      <w:r w:rsidR="00796E98" w:rsidRPr="00796E98">
        <w:rPr>
          <w:rFonts w:ascii="Arial" w:hAnsi="Arial" w:cs="Arial"/>
          <w:u w:val="single"/>
        </w:rPr>
        <w:t xml:space="preserve"> </w:t>
      </w:r>
      <w:r w:rsidRPr="00796E98">
        <w:rPr>
          <w:rFonts w:ascii="Arial" w:hAnsi="Arial" w:cs="Arial"/>
          <w:u w:val="single"/>
        </w:rPr>
        <w:t>/</w:t>
      </w:r>
      <w:r w:rsidR="00796E98" w:rsidRPr="00796E98">
        <w:rPr>
          <w:rFonts w:ascii="Arial" w:hAnsi="Arial" w:cs="Arial"/>
          <w:u w:val="single"/>
        </w:rPr>
        <w:t xml:space="preserve"> </w:t>
      </w:r>
      <w:r w:rsidR="00796E98">
        <w:rPr>
          <w:rFonts w:ascii="Arial" w:hAnsi="Arial" w:cs="Arial"/>
          <w:u w:val="single"/>
        </w:rPr>
        <w:t>Logos</w:t>
      </w:r>
      <w:r w:rsidRPr="00796E98">
        <w:rPr>
          <w:rFonts w:ascii="Arial" w:hAnsi="Arial" w:cs="Arial"/>
        </w:rPr>
        <w:t xml:space="preserve"> – never use writing of any kind or an organization’s </w:t>
      </w:r>
      <w:r w:rsidR="00796E98">
        <w:rPr>
          <w:rFonts w:ascii="Arial" w:hAnsi="Arial" w:cs="Arial"/>
        </w:rPr>
        <w:t>logo.</w:t>
      </w:r>
      <w:r w:rsidRPr="00796E98">
        <w:rPr>
          <w:rFonts w:ascii="Arial" w:hAnsi="Arial" w:cs="Arial"/>
        </w:rPr>
        <w:t xml:space="preserve"> </w:t>
      </w:r>
    </w:p>
    <w:p w14:paraId="501AB40B" w14:textId="258A4313" w:rsidR="007E39D8" w:rsidRPr="00796E98" w:rsidRDefault="007E39D8" w:rsidP="007E39D8">
      <w:pPr>
        <w:pStyle w:val="ListParagraph"/>
        <w:numPr>
          <w:ilvl w:val="0"/>
          <w:numId w:val="2"/>
        </w:numPr>
        <w:jc w:val="both"/>
        <w:rPr>
          <w:rFonts w:ascii="Arial" w:hAnsi="Arial" w:cs="Arial"/>
        </w:rPr>
      </w:pPr>
      <w:r w:rsidRPr="00796E98">
        <w:rPr>
          <w:rFonts w:ascii="Arial" w:hAnsi="Arial" w:cs="Arial"/>
          <w:u w:val="single"/>
        </w:rPr>
        <w:t>Be Distinctive</w:t>
      </w:r>
      <w:r w:rsidR="00796E98" w:rsidRPr="00796E98">
        <w:rPr>
          <w:rFonts w:ascii="Arial" w:hAnsi="Arial" w:cs="Arial"/>
          <w:u w:val="single"/>
        </w:rPr>
        <w:t xml:space="preserve"> </w:t>
      </w:r>
      <w:r w:rsidRPr="00796E98">
        <w:rPr>
          <w:rFonts w:ascii="Arial" w:hAnsi="Arial" w:cs="Arial"/>
          <w:u w:val="single"/>
        </w:rPr>
        <w:t>/</w:t>
      </w:r>
      <w:r w:rsidR="00796E98" w:rsidRPr="00796E98">
        <w:rPr>
          <w:rFonts w:ascii="Arial" w:hAnsi="Arial" w:cs="Arial"/>
          <w:u w:val="single"/>
        </w:rPr>
        <w:t xml:space="preserve"> </w:t>
      </w:r>
      <w:r w:rsidRPr="00796E98">
        <w:rPr>
          <w:rFonts w:ascii="Arial" w:hAnsi="Arial" w:cs="Arial"/>
          <w:u w:val="single"/>
        </w:rPr>
        <w:t>Be Related</w:t>
      </w:r>
      <w:r w:rsidRPr="00796E98">
        <w:rPr>
          <w:rFonts w:ascii="Arial" w:hAnsi="Arial" w:cs="Arial"/>
        </w:rPr>
        <w:t xml:space="preserve"> – avoid duplicating other flags, but use similarities to show connections.</w:t>
      </w:r>
    </w:p>
    <w:p w14:paraId="43EC772D" w14:textId="5815670A" w:rsidR="00770C2F" w:rsidRPr="00796E98" w:rsidRDefault="00770C2F" w:rsidP="00770C2F">
      <w:pPr>
        <w:jc w:val="both"/>
        <w:rPr>
          <w:rFonts w:ascii="Times New Roman" w:hAnsi="Times New Roman" w:cs="Times New Roman"/>
          <w:b/>
          <w:bCs/>
          <w:sz w:val="27"/>
          <w:szCs w:val="27"/>
        </w:rPr>
      </w:pPr>
      <w:r w:rsidRPr="00796E98">
        <w:rPr>
          <w:rFonts w:ascii="Times New Roman" w:hAnsi="Times New Roman" w:cs="Times New Roman"/>
          <w:b/>
          <w:bCs/>
          <w:sz w:val="27"/>
          <w:szCs w:val="27"/>
        </w:rPr>
        <w:t xml:space="preserve">Design Submissions </w:t>
      </w:r>
    </w:p>
    <w:p w14:paraId="2A2E5EC1" w14:textId="06329DD8" w:rsidR="00770C2F" w:rsidRPr="00796E98" w:rsidRDefault="00C43D87" w:rsidP="00770C2F">
      <w:pPr>
        <w:jc w:val="both"/>
        <w:rPr>
          <w:rFonts w:ascii="Arial" w:hAnsi="Arial" w:cs="Arial"/>
        </w:rPr>
      </w:pPr>
      <w:r w:rsidRPr="00796E98">
        <w:rPr>
          <w:rFonts w:ascii="Arial" w:hAnsi="Arial" w:cs="Arial"/>
        </w:rPr>
        <w:t>Students may submit either digital files (.jpeg or .png are preferred file formats) or printed copies</w:t>
      </w:r>
      <w:r w:rsidR="007F0526" w:rsidRPr="00796E98">
        <w:rPr>
          <w:rFonts w:ascii="Arial" w:hAnsi="Arial" w:cs="Arial"/>
        </w:rPr>
        <w:t>*</w:t>
      </w:r>
      <w:r w:rsidRPr="00796E98">
        <w:rPr>
          <w:rFonts w:ascii="Arial" w:hAnsi="Arial" w:cs="Arial"/>
        </w:rPr>
        <w:t xml:space="preserve"> to either Mr. Dannible and Ms. Schuttig or Mayor Timothy Knight. The contest will be open for submissions from Friday, March 1</w:t>
      </w:r>
      <w:r w:rsidRPr="00796E98">
        <w:rPr>
          <w:rFonts w:ascii="Arial" w:hAnsi="Arial" w:cs="Arial"/>
          <w:vertAlign w:val="superscript"/>
        </w:rPr>
        <w:t>st</w:t>
      </w:r>
      <w:r w:rsidRPr="00796E98">
        <w:rPr>
          <w:rFonts w:ascii="Arial" w:hAnsi="Arial" w:cs="Arial"/>
        </w:rPr>
        <w:t xml:space="preserve"> – Friday, April 19</w:t>
      </w:r>
      <w:r w:rsidRPr="00796E98">
        <w:rPr>
          <w:rFonts w:ascii="Arial" w:hAnsi="Arial" w:cs="Arial"/>
          <w:vertAlign w:val="superscript"/>
        </w:rPr>
        <w:t>th</w:t>
      </w:r>
      <w:r w:rsidRPr="00796E98">
        <w:rPr>
          <w:rFonts w:ascii="Arial" w:hAnsi="Arial" w:cs="Arial"/>
        </w:rPr>
        <w:t xml:space="preserve">. All students – MCS or Homeschooled – are eligible to participate. </w:t>
      </w:r>
    </w:p>
    <w:p w14:paraId="01BF0A89" w14:textId="702CCE06" w:rsidR="002C123B" w:rsidRPr="00796E98" w:rsidRDefault="002C123B" w:rsidP="002C123B">
      <w:pPr>
        <w:jc w:val="both"/>
        <w:rPr>
          <w:rFonts w:ascii="Times New Roman" w:hAnsi="Times New Roman" w:cs="Times New Roman"/>
          <w:b/>
          <w:bCs/>
          <w:sz w:val="27"/>
          <w:szCs w:val="27"/>
        </w:rPr>
      </w:pPr>
      <w:r w:rsidRPr="00796E98">
        <w:rPr>
          <w:rFonts w:ascii="Times New Roman" w:hAnsi="Times New Roman" w:cs="Times New Roman"/>
          <w:b/>
          <w:bCs/>
          <w:sz w:val="27"/>
          <w:szCs w:val="27"/>
        </w:rPr>
        <w:t xml:space="preserve">Choosing a Flag </w:t>
      </w:r>
    </w:p>
    <w:p w14:paraId="20402B79" w14:textId="635A94CB" w:rsidR="002C123B" w:rsidRPr="00796E98" w:rsidRDefault="002C123B" w:rsidP="002C123B">
      <w:pPr>
        <w:jc w:val="both"/>
        <w:rPr>
          <w:rFonts w:ascii="Arial" w:hAnsi="Arial" w:cs="Arial"/>
        </w:rPr>
      </w:pPr>
      <w:r w:rsidRPr="00796E98">
        <w:rPr>
          <w:rFonts w:ascii="Arial" w:hAnsi="Arial" w:cs="Arial"/>
        </w:rPr>
        <w:t xml:space="preserve">Once the Village Board has received the proposed flag submissions, the Mayor and Trustees will select our choice for the </w:t>
      </w:r>
      <w:r w:rsidR="00770C2F" w:rsidRPr="00796E98">
        <w:rPr>
          <w:rFonts w:ascii="Arial" w:hAnsi="Arial" w:cs="Arial"/>
        </w:rPr>
        <w:t>O</w:t>
      </w:r>
      <w:r w:rsidRPr="00796E98">
        <w:rPr>
          <w:rFonts w:ascii="Arial" w:hAnsi="Arial" w:cs="Arial"/>
        </w:rPr>
        <w:t>fficial Village of Middleburgh Flag. Additionally, we will also have a People’s Choice Flag of the remaining proposals</w:t>
      </w:r>
      <w:r w:rsidR="00770C2F" w:rsidRPr="00796E98">
        <w:rPr>
          <w:rFonts w:ascii="Arial" w:hAnsi="Arial" w:cs="Arial"/>
        </w:rPr>
        <w:t xml:space="preserve"> – a poll will be placed on the Village of Middleburgh website for this purpose. </w:t>
      </w:r>
    </w:p>
    <w:p w14:paraId="11BC474C" w14:textId="16DD12EB" w:rsidR="00770C2F" w:rsidRPr="00796E98" w:rsidRDefault="00770C2F" w:rsidP="002C123B">
      <w:pPr>
        <w:jc w:val="both"/>
        <w:rPr>
          <w:rFonts w:ascii="Times New Roman" w:hAnsi="Times New Roman" w:cs="Times New Roman"/>
          <w:b/>
          <w:bCs/>
          <w:sz w:val="27"/>
          <w:szCs w:val="27"/>
        </w:rPr>
      </w:pPr>
      <w:r w:rsidRPr="00796E98">
        <w:rPr>
          <w:rFonts w:ascii="Times New Roman" w:hAnsi="Times New Roman" w:cs="Times New Roman"/>
          <w:b/>
          <w:bCs/>
          <w:sz w:val="27"/>
          <w:szCs w:val="27"/>
        </w:rPr>
        <w:t>Flag Design Awards</w:t>
      </w:r>
    </w:p>
    <w:p w14:paraId="4D2E2FAF" w14:textId="729575ED" w:rsidR="007F0526" w:rsidRPr="00796E98" w:rsidRDefault="00770C2F" w:rsidP="00796E98">
      <w:pPr>
        <w:jc w:val="both"/>
        <w:rPr>
          <w:rFonts w:ascii="Arial" w:hAnsi="Arial" w:cs="Arial"/>
        </w:rPr>
      </w:pPr>
      <w:r w:rsidRPr="00796E98">
        <w:rPr>
          <w:rFonts w:ascii="Arial" w:hAnsi="Arial" w:cs="Arial"/>
        </w:rPr>
        <w:t>The Village Board will be donating $150 from their official salaries towards two awards for this contest: $100 for the “official flag” winner and $50 for the “people’s choice” winner. We will also order a couple of flags to be created for the Village to fly/display during official events. There will be no taxpayer expense.</w:t>
      </w:r>
      <w:r w:rsidR="00796E98">
        <w:rPr>
          <w:rFonts w:ascii="Arial" w:hAnsi="Arial" w:cs="Arial"/>
        </w:rPr>
        <w:br/>
      </w:r>
    </w:p>
    <w:p w14:paraId="467C0834" w14:textId="3575B3E4" w:rsidR="007F0526" w:rsidRPr="00796E98" w:rsidRDefault="007F0526" w:rsidP="002C123B">
      <w:pPr>
        <w:jc w:val="both"/>
        <w:rPr>
          <w:rFonts w:ascii="Arial" w:hAnsi="Arial" w:cs="Arial"/>
          <w:i/>
          <w:iCs/>
        </w:rPr>
      </w:pPr>
      <w:r w:rsidRPr="00796E98">
        <w:rPr>
          <w:rFonts w:ascii="Arial" w:hAnsi="Arial" w:cs="Arial"/>
          <w:i/>
          <w:iCs/>
        </w:rPr>
        <w:t>* - Digital copies may be emailed either to Mr. Dannible (</w:t>
      </w:r>
      <w:hyperlink r:id="rId9" w:history="1">
        <w:r w:rsidRPr="00796E98">
          <w:rPr>
            <w:rStyle w:val="Hyperlink"/>
            <w:rFonts w:ascii="Arial" w:hAnsi="Arial" w:cs="Arial"/>
            <w:i/>
            <w:iCs/>
          </w:rPr>
          <w:t>jason.dannible@mcsdny.org</w:t>
        </w:r>
      </w:hyperlink>
      <w:r w:rsidRPr="00796E98">
        <w:rPr>
          <w:rFonts w:ascii="Arial" w:hAnsi="Arial" w:cs="Arial"/>
          <w:i/>
          <w:iCs/>
        </w:rPr>
        <w:t>), Ms. Schuttig (</w:t>
      </w:r>
      <w:hyperlink r:id="rId10" w:history="1">
        <w:r w:rsidRPr="00796E98">
          <w:rPr>
            <w:rStyle w:val="Hyperlink"/>
            <w:rFonts w:ascii="Arial" w:hAnsi="Arial" w:cs="Arial"/>
            <w:i/>
            <w:iCs/>
          </w:rPr>
          <w:t>katelynne.schuttig@mcsdny.org</w:t>
        </w:r>
      </w:hyperlink>
      <w:r w:rsidRPr="00796E98">
        <w:rPr>
          <w:rFonts w:ascii="Arial" w:hAnsi="Arial" w:cs="Arial"/>
          <w:i/>
          <w:iCs/>
        </w:rPr>
        <w:t>), or Mayor Knight (</w:t>
      </w:r>
      <w:hyperlink r:id="rId11" w:history="1">
        <w:r w:rsidRPr="00796E98">
          <w:rPr>
            <w:rStyle w:val="Hyperlink"/>
            <w:rFonts w:ascii="Arial" w:hAnsi="Arial" w:cs="Arial"/>
            <w:i/>
            <w:iCs/>
          </w:rPr>
          <w:t>timothycknight93@gmail.com</w:t>
        </w:r>
      </w:hyperlink>
      <w:r w:rsidRPr="00796E98">
        <w:rPr>
          <w:rFonts w:ascii="Arial" w:hAnsi="Arial" w:cs="Arial"/>
          <w:i/>
          <w:iCs/>
        </w:rPr>
        <w:t>). Printed copies may be mailed to Village of Middleburgh, Attn: Mayor Knight, P.O. Box 789, Middleburgh, N.Y., 12122.</w:t>
      </w:r>
    </w:p>
    <w:sectPr w:rsidR="007F0526" w:rsidRPr="00796E98" w:rsidSect="00FA2F2F">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EB32B" w14:textId="77777777" w:rsidR="00FA2F2F" w:rsidRDefault="00FA2F2F" w:rsidP="002E26E5">
      <w:pPr>
        <w:spacing w:after="0" w:line="240" w:lineRule="auto"/>
      </w:pPr>
      <w:r>
        <w:separator/>
      </w:r>
    </w:p>
  </w:endnote>
  <w:endnote w:type="continuationSeparator" w:id="0">
    <w:p w14:paraId="61DAAC04" w14:textId="77777777" w:rsidR="00FA2F2F" w:rsidRDefault="00FA2F2F" w:rsidP="002E2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3EB92" w14:textId="77777777" w:rsidR="00FA2F2F" w:rsidRDefault="00FA2F2F" w:rsidP="002E26E5">
      <w:pPr>
        <w:spacing w:after="0" w:line="240" w:lineRule="auto"/>
      </w:pPr>
      <w:r>
        <w:separator/>
      </w:r>
    </w:p>
  </w:footnote>
  <w:footnote w:type="continuationSeparator" w:id="0">
    <w:p w14:paraId="7350BF92" w14:textId="77777777" w:rsidR="00FA2F2F" w:rsidRDefault="00FA2F2F" w:rsidP="002E26E5">
      <w:pPr>
        <w:spacing w:after="0" w:line="240" w:lineRule="auto"/>
      </w:pPr>
      <w:r>
        <w:continuationSeparator/>
      </w:r>
    </w:p>
  </w:footnote>
  <w:footnote w:id="1">
    <w:p w14:paraId="739852C1" w14:textId="14DC34B8" w:rsidR="00796E98" w:rsidRDefault="00796E98">
      <w:pPr>
        <w:pStyle w:val="FootnoteText"/>
      </w:pPr>
      <w:r>
        <w:rPr>
          <w:rStyle w:val="FootnoteReference"/>
        </w:rPr>
        <w:footnoteRef/>
      </w:r>
      <w:r>
        <w:t xml:space="preserve"> </w:t>
      </w:r>
      <w:r>
        <w:rPr>
          <w:noProof/>
        </w:rPr>
        <w:drawing>
          <wp:inline distT="0" distB="0" distL="0" distR="0" wp14:anchorId="5EDF22C0" wp14:editId="00380047">
            <wp:extent cx="517984" cy="503184"/>
            <wp:effectExtent l="0" t="0" r="0" b="0"/>
            <wp:docPr id="6434878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487869" name=""/>
                    <pic:cNvPicPr/>
                  </pic:nvPicPr>
                  <pic:blipFill>
                    <a:blip r:embed="rId1"/>
                    <a:stretch>
                      <a:fillRect/>
                    </a:stretch>
                  </pic:blipFill>
                  <pic:spPr>
                    <a:xfrm>
                      <a:off x="0" y="0"/>
                      <a:ext cx="535335" cy="520040"/>
                    </a:xfrm>
                    <a:prstGeom prst="rect">
                      <a:avLst/>
                    </a:prstGeom>
                  </pic:spPr>
                </pic:pic>
              </a:graphicData>
            </a:graphic>
          </wp:inline>
        </w:drawing>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1611B"/>
    <w:multiLevelType w:val="multilevel"/>
    <w:tmpl w:val="43824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9817D3"/>
    <w:multiLevelType w:val="hybridMultilevel"/>
    <w:tmpl w:val="5E60EE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6787040">
    <w:abstractNumId w:val="0"/>
  </w:num>
  <w:num w:numId="2" w16cid:durableId="15475695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9D8"/>
    <w:rsid w:val="00062E0A"/>
    <w:rsid w:val="002C123B"/>
    <w:rsid w:val="002E26E5"/>
    <w:rsid w:val="00545804"/>
    <w:rsid w:val="00770C2F"/>
    <w:rsid w:val="00796E98"/>
    <w:rsid w:val="007E39D8"/>
    <w:rsid w:val="007F0526"/>
    <w:rsid w:val="008A06DE"/>
    <w:rsid w:val="00C43D87"/>
    <w:rsid w:val="00E92505"/>
    <w:rsid w:val="00EA7DB4"/>
    <w:rsid w:val="00FA2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E737C"/>
  <w15:chartTrackingRefBased/>
  <w15:docId w15:val="{579C7104-3954-420C-B38A-2D2487973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39D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7E39D8"/>
    <w:rPr>
      <w:b/>
      <w:bCs/>
    </w:rPr>
  </w:style>
  <w:style w:type="paragraph" w:styleId="ListParagraph">
    <w:name w:val="List Paragraph"/>
    <w:basedOn w:val="Normal"/>
    <w:uiPriority w:val="34"/>
    <w:qFormat/>
    <w:rsid w:val="007E39D8"/>
    <w:pPr>
      <w:ind w:left="720"/>
      <w:contextualSpacing/>
    </w:pPr>
  </w:style>
  <w:style w:type="character" w:styleId="Hyperlink">
    <w:name w:val="Hyperlink"/>
    <w:basedOn w:val="DefaultParagraphFont"/>
    <w:uiPriority w:val="99"/>
    <w:unhideWhenUsed/>
    <w:rsid w:val="007E39D8"/>
    <w:rPr>
      <w:color w:val="0563C1" w:themeColor="hyperlink"/>
      <w:u w:val="single"/>
    </w:rPr>
  </w:style>
  <w:style w:type="character" w:styleId="UnresolvedMention">
    <w:name w:val="Unresolved Mention"/>
    <w:basedOn w:val="DefaultParagraphFont"/>
    <w:uiPriority w:val="99"/>
    <w:semiHidden/>
    <w:unhideWhenUsed/>
    <w:rsid w:val="007E39D8"/>
    <w:rPr>
      <w:color w:val="605E5C"/>
      <w:shd w:val="clear" w:color="auto" w:fill="E1DFDD"/>
    </w:rPr>
  </w:style>
  <w:style w:type="paragraph" w:styleId="FootnoteText">
    <w:name w:val="footnote text"/>
    <w:basedOn w:val="Normal"/>
    <w:link w:val="FootnoteTextChar"/>
    <w:uiPriority w:val="99"/>
    <w:semiHidden/>
    <w:unhideWhenUsed/>
    <w:rsid w:val="002E26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26E5"/>
    <w:rPr>
      <w:sz w:val="20"/>
      <w:szCs w:val="20"/>
    </w:rPr>
  </w:style>
  <w:style w:type="character" w:styleId="FootnoteReference">
    <w:name w:val="footnote reference"/>
    <w:basedOn w:val="DefaultParagraphFont"/>
    <w:uiPriority w:val="99"/>
    <w:semiHidden/>
    <w:unhideWhenUsed/>
    <w:rsid w:val="002E26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9680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va.org/content.aspx?page_id=22&amp;club_id=622278&amp;module_id=47572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imothycknight93@gmail.com" TargetMode="External"/><Relationship Id="rId5" Type="http://schemas.openxmlformats.org/officeDocument/2006/relationships/webSettings" Target="webSettings.xml"/><Relationship Id="rId10" Type="http://schemas.openxmlformats.org/officeDocument/2006/relationships/hyperlink" Target="mailto:katelynne.schuttig@mcsdny.org" TargetMode="External"/><Relationship Id="rId4" Type="http://schemas.openxmlformats.org/officeDocument/2006/relationships/settings" Target="settings.xml"/><Relationship Id="rId9" Type="http://schemas.openxmlformats.org/officeDocument/2006/relationships/hyperlink" Target="mailto:jason.dannible@mcsdny.org" TargetMode="External"/></Relationships>
</file>

<file path=word/_rels/footnotes.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5B99A-AC58-4350-BDA3-64704DB84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434</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Mooney</dc:creator>
  <cp:keywords/>
  <dc:description/>
  <cp:lastModifiedBy>Courtney Mooney</cp:lastModifiedBy>
  <cp:revision>2</cp:revision>
  <dcterms:created xsi:type="dcterms:W3CDTF">2024-02-19T19:25:00Z</dcterms:created>
  <dcterms:modified xsi:type="dcterms:W3CDTF">2024-02-19T20:28:00Z</dcterms:modified>
</cp:coreProperties>
</file>