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6CA5" w14:textId="77777777" w:rsidR="00742FED" w:rsidRPr="00742FED" w:rsidRDefault="00742FED" w:rsidP="00742FED">
      <w:pPr>
        <w:pStyle w:val="NormalWeb"/>
        <w:spacing w:before="0" w:beforeAutospacing="0" w:after="160" w:afterAutospacing="0"/>
        <w:jc w:val="center"/>
      </w:pPr>
      <w:r w:rsidRPr="00742FED">
        <w:rPr>
          <w:color w:val="000000"/>
          <w:sz w:val="22"/>
          <w:szCs w:val="22"/>
          <w:u w:val="single"/>
        </w:rPr>
        <w:t>VILLAGE OF MIDDLEBURGH, NEW YORK</w:t>
      </w:r>
    </w:p>
    <w:p w14:paraId="26C7F4F2" w14:textId="77777777" w:rsidR="00742FED" w:rsidRPr="00742FED" w:rsidRDefault="00742FED" w:rsidP="00742FED">
      <w:pPr>
        <w:pStyle w:val="NormalWeb"/>
        <w:spacing w:before="0" w:beforeAutospacing="0" w:after="160" w:afterAutospacing="0"/>
        <w:jc w:val="center"/>
      </w:pPr>
      <w:r w:rsidRPr="00742FED">
        <w:rPr>
          <w:b/>
          <w:bCs/>
          <w:color w:val="000000"/>
          <w:sz w:val="22"/>
          <w:szCs w:val="22"/>
        </w:rPr>
        <w:t>REQUEST FOR PROPOSALS</w:t>
      </w:r>
    </w:p>
    <w:p w14:paraId="30A705BE" w14:textId="6003C667" w:rsidR="009869A2" w:rsidRDefault="009869A2" w:rsidP="00B235D7">
      <w:pPr>
        <w:spacing w:line="240" w:lineRule="auto"/>
        <w:jc w:val="both"/>
        <w:rPr>
          <w:rFonts w:ascii="Times New Roman" w:hAnsi="Times New Roman" w:cs="Times New Roman"/>
        </w:rPr>
      </w:pPr>
      <w:r>
        <w:rPr>
          <w:rFonts w:ascii="Times New Roman" w:hAnsi="Times New Roman" w:cs="Times New Roman"/>
        </w:rPr>
        <w:t xml:space="preserve">The Village of Middleburgh, in conjunction with the Middleburgh Historical Society, is seeking proposals for an addition to be constructed to the M&amp;S Railroad Depot, located within Nicholas Juried Park, at 144 Wells Avenue. This addition represents the completion of a project twenty years in the making. </w:t>
      </w:r>
    </w:p>
    <w:p w14:paraId="1E4FAE2F" w14:textId="16881908" w:rsidR="00B235D7" w:rsidRDefault="009869A2" w:rsidP="00B235D7">
      <w:pPr>
        <w:spacing w:line="240" w:lineRule="auto"/>
        <w:jc w:val="both"/>
        <w:rPr>
          <w:rFonts w:ascii="Times New Roman" w:hAnsi="Times New Roman" w:cs="Times New Roman"/>
        </w:rPr>
      </w:pPr>
      <w:r>
        <w:rPr>
          <w:rFonts w:ascii="Times New Roman" w:hAnsi="Times New Roman" w:cs="Times New Roman"/>
        </w:rPr>
        <w:t xml:space="preserve">The addition, which includes a storage area and handicapped restroom, is to be 16’ x 14’ for a total square footage of 224. </w:t>
      </w:r>
      <w:r w:rsidR="00B235D7">
        <w:rPr>
          <w:rFonts w:ascii="Times New Roman" w:hAnsi="Times New Roman" w:cs="Times New Roman"/>
        </w:rPr>
        <w:t>Bids should be submitted in consultation with architectural drawings, which are available for review at Village Hall, 309 Main Street, Middleburgh, NY, 12122</w:t>
      </w:r>
      <w:r w:rsidR="006F1528">
        <w:rPr>
          <w:rFonts w:ascii="Times New Roman" w:hAnsi="Times New Roman" w:cs="Times New Roman"/>
        </w:rPr>
        <w:t xml:space="preserve">, Monday-Friday, 9 AM-3 PM. </w:t>
      </w:r>
    </w:p>
    <w:p w14:paraId="54DC3383" w14:textId="7204AECD" w:rsidR="00742FED" w:rsidRDefault="009869A2" w:rsidP="00B235D7">
      <w:pPr>
        <w:spacing w:line="240" w:lineRule="auto"/>
        <w:jc w:val="both"/>
        <w:rPr>
          <w:rFonts w:ascii="Times New Roman" w:hAnsi="Times New Roman" w:cs="Times New Roman"/>
        </w:rPr>
      </w:pPr>
      <w:r>
        <w:rPr>
          <w:rFonts w:ascii="Times New Roman" w:hAnsi="Times New Roman" w:cs="Times New Roman"/>
        </w:rPr>
        <w:t xml:space="preserve">Submitted proposals should contain the following information: estimated cost and timeline for addition construction. </w:t>
      </w:r>
      <w:r w:rsidR="00B235D7">
        <w:rPr>
          <w:rFonts w:ascii="Times New Roman" w:hAnsi="Times New Roman" w:cs="Times New Roman"/>
        </w:rPr>
        <w:t xml:space="preserve">To receive more information about the project from a Village official, please contact Village Trustee Robert Tinker by email at </w:t>
      </w:r>
      <w:hyperlink r:id="rId4" w:history="1">
        <w:r w:rsidR="00B235D7" w:rsidRPr="007D179D">
          <w:rPr>
            <w:rStyle w:val="Hyperlink"/>
            <w:rFonts w:ascii="Times New Roman" w:hAnsi="Times New Roman" w:cs="Times New Roman"/>
          </w:rPr>
          <w:t>trusteetinker@gmail.com</w:t>
        </w:r>
      </w:hyperlink>
      <w:r w:rsidR="00B235D7">
        <w:rPr>
          <w:rFonts w:ascii="Times New Roman" w:hAnsi="Times New Roman" w:cs="Times New Roman"/>
        </w:rPr>
        <w:t xml:space="preserve"> or via cell phone at 518-231-0061.</w:t>
      </w:r>
    </w:p>
    <w:p w14:paraId="5FC5DAF3" w14:textId="06ABBA52" w:rsidR="00742FED" w:rsidRDefault="00742FED" w:rsidP="00B235D7">
      <w:pPr>
        <w:spacing w:after="0" w:line="240" w:lineRule="auto"/>
        <w:jc w:val="both"/>
        <w:rPr>
          <w:rFonts w:ascii="Times New Roman" w:eastAsia="Times New Roman" w:hAnsi="Times New Roman" w:cs="Times New Roman"/>
          <w:i/>
          <w:iCs/>
          <w:color w:val="000000"/>
          <w:kern w:val="0"/>
          <w14:ligatures w14:val="none"/>
        </w:rPr>
      </w:pPr>
      <w:r w:rsidRPr="00742FED">
        <w:rPr>
          <w:rFonts w:ascii="Times New Roman" w:eastAsia="Times New Roman" w:hAnsi="Times New Roman" w:cs="Times New Roman"/>
          <w:color w:val="000000"/>
          <w:kern w:val="0"/>
          <w14:ligatures w14:val="none"/>
        </w:rPr>
        <w:t>Per Village Resolution 6-2012 (Procurement Policy), Section 4, Clause F, Paragraph 3, all negotiated sales and purchases with potential values that may exceed $5,000 will be advertised twice in a minimum of two periodicals. Responses to these advertised bids must be made in a written format to the Village Clerk, P.O. Box 789, Middleburgh, NY, 12122. Successful bidders will be required to pay prevailing wage rates on this contract if applicable. </w:t>
      </w:r>
    </w:p>
    <w:p w14:paraId="755B644D" w14:textId="77777777" w:rsidR="00B235D7" w:rsidRPr="00742FED" w:rsidRDefault="00B235D7" w:rsidP="00B235D7">
      <w:pPr>
        <w:spacing w:after="0" w:line="240" w:lineRule="auto"/>
        <w:jc w:val="both"/>
        <w:rPr>
          <w:rFonts w:ascii="Times New Roman" w:eastAsia="Times New Roman" w:hAnsi="Times New Roman" w:cs="Times New Roman"/>
          <w:i/>
          <w:iCs/>
          <w:kern w:val="0"/>
          <w:sz w:val="24"/>
          <w:szCs w:val="24"/>
          <w14:ligatures w14:val="none"/>
        </w:rPr>
      </w:pPr>
    </w:p>
    <w:p w14:paraId="6C049A21" w14:textId="5F4EEDC6" w:rsidR="00B235D7" w:rsidRPr="00B235D7" w:rsidRDefault="00742FED" w:rsidP="00B235D7">
      <w:pPr>
        <w:spacing w:after="0" w:line="240" w:lineRule="auto"/>
        <w:jc w:val="both"/>
        <w:rPr>
          <w:rFonts w:ascii="Times New Roman" w:eastAsia="Times New Roman" w:hAnsi="Times New Roman" w:cs="Times New Roman"/>
          <w:i/>
          <w:iCs/>
          <w:color w:val="000000"/>
          <w:kern w:val="0"/>
          <w14:ligatures w14:val="none"/>
        </w:rPr>
      </w:pPr>
      <w:r w:rsidRPr="00742FED">
        <w:rPr>
          <w:rFonts w:ascii="Times New Roman" w:eastAsia="Times New Roman" w:hAnsi="Times New Roman" w:cs="Times New Roman"/>
          <w:color w:val="000000"/>
          <w:kern w:val="0"/>
          <w14:ligatures w14:val="none"/>
        </w:rPr>
        <w:t xml:space="preserve">Proposals must be received by the Village Clerk, P.O. Box 789, Middleburgh, NY, 12122 by Monday, April 1 by 2:00 PM. </w:t>
      </w:r>
      <w:r w:rsidR="00B235D7">
        <w:rPr>
          <w:rFonts w:ascii="Times New Roman" w:eastAsia="Times New Roman" w:hAnsi="Times New Roman" w:cs="Times New Roman"/>
          <w:color w:val="000000"/>
          <w:kern w:val="0"/>
          <w14:ligatures w14:val="none"/>
        </w:rPr>
        <w:t xml:space="preserve">The Village Board of Trustees, in consultation with the Middleburgh Historical Society, reserve the right to reject any and all proposals submitted or to accept any proposal which, in the opinion of the Board, will be in the best interest of the Village of Middleburgh. </w:t>
      </w:r>
      <w:r w:rsidR="00B235D7" w:rsidRPr="00B235D7">
        <w:rPr>
          <w:rFonts w:ascii="Times New Roman" w:eastAsia="Times New Roman" w:hAnsi="Times New Roman" w:cs="Times New Roman"/>
          <w:i/>
          <w:iCs/>
          <w:color w:val="000000"/>
          <w:kern w:val="0"/>
          <w14:ligatures w14:val="none"/>
        </w:rPr>
        <w:t>Disclaimer: while the Village of Middleburgh is providing oversight for this project, the Middleburgh Historical Society is responsible for all costs.</w:t>
      </w:r>
    </w:p>
    <w:p w14:paraId="3A024469" w14:textId="77777777" w:rsidR="00742FED" w:rsidRPr="00742FED" w:rsidRDefault="00742FED" w:rsidP="00B235D7">
      <w:pPr>
        <w:spacing w:after="0" w:line="240" w:lineRule="auto"/>
        <w:rPr>
          <w:rFonts w:ascii="Times New Roman" w:eastAsia="Times New Roman" w:hAnsi="Times New Roman" w:cs="Times New Roman"/>
          <w:kern w:val="0"/>
          <w:sz w:val="24"/>
          <w:szCs w:val="24"/>
          <w14:ligatures w14:val="none"/>
        </w:rPr>
      </w:pPr>
    </w:p>
    <w:p w14:paraId="040748CA" w14:textId="77777777" w:rsidR="00742FED" w:rsidRPr="00742FED" w:rsidRDefault="00742FED" w:rsidP="00B235D7">
      <w:pPr>
        <w:spacing w:after="0" w:line="240" w:lineRule="auto"/>
        <w:jc w:val="both"/>
        <w:rPr>
          <w:rFonts w:ascii="Times New Roman" w:eastAsia="Times New Roman" w:hAnsi="Times New Roman" w:cs="Times New Roman"/>
          <w:kern w:val="0"/>
          <w:sz w:val="24"/>
          <w:szCs w:val="24"/>
          <w14:ligatures w14:val="none"/>
        </w:rPr>
      </w:pPr>
      <w:r w:rsidRPr="00742FED">
        <w:rPr>
          <w:rFonts w:ascii="Times New Roman" w:eastAsia="Times New Roman" w:hAnsi="Times New Roman" w:cs="Times New Roman"/>
          <w:color w:val="000000"/>
          <w:kern w:val="0"/>
          <w14:ligatures w14:val="none"/>
        </w:rPr>
        <w:t>Village Board of Trustees</w:t>
      </w:r>
    </w:p>
    <w:p w14:paraId="26801C4A" w14:textId="77777777" w:rsidR="00742FED" w:rsidRPr="00742FED" w:rsidRDefault="00742FED" w:rsidP="00B235D7">
      <w:pPr>
        <w:spacing w:after="0" w:line="240" w:lineRule="auto"/>
        <w:jc w:val="both"/>
        <w:rPr>
          <w:rFonts w:ascii="Times New Roman" w:eastAsia="Times New Roman" w:hAnsi="Times New Roman" w:cs="Times New Roman"/>
          <w:kern w:val="0"/>
          <w:sz w:val="24"/>
          <w:szCs w:val="24"/>
          <w14:ligatures w14:val="none"/>
        </w:rPr>
      </w:pPr>
      <w:r w:rsidRPr="00742FED">
        <w:rPr>
          <w:rFonts w:ascii="Times New Roman" w:eastAsia="Times New Roman" w:hAnsi="Times New Roman" w:cs="Times New Roman"/>
          <w:color w:val="000000"/>
          <w:kern w:val="0"/>
          <w14:ligatures w14:val="none"/>
        </w:rPr>
        <w:t>Village of Middleburgh  </w:t>
      </w:r>
    </w:p>
    <w:p w14:paraId="07B427C4" w14:textId="77777777" w:rsidR="00742FED" w:rsidRPr="00742FED" w:rsidRDefault="00742FED" w:rsidP="00742FED">
      <w:pPr>
        <w:jc w:val="both"/>
        <w:rPr>
          <w:rFonts w:ascii="Times New Roman" w:hAnsi="Times New Roman" w:cs="Times New Roman"/>
        </w:rPr>
      </w:pPr>
    </w:p>
    <w:sectPr w:rsidR="00742FED" w:rsidRPr="00742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ED"/>
    <w:rsid w:val="00062E0A"/>
    <w:rsid w:val="00545804"/>
    <w:rsid w:val="006F1528"/>
    <w:rsid w:val="00742FED"/>
    <w:rsid w:val="008A06DE"/>
    <w:rsid w:val="009869A2"/>
    <w:rsid w:val="00AE12D1"/>
    <w:rsid w:val="00B235D7"/>
    <w:rsid w:val="00E92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2AA3"/>
  <w15:chartTrackingRefBased/>
  <w15:docId w15:val="{E27CF433-6130-4808-951F-90229AA5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F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235D7"/>
    <w:rPr>
      <w:color w:val="0563C1" w:themeColor="hyperlink"/>
      <w:u w:val="single"/>
    </w:rPr>
  </w:style>
  <w:style w:type="character" w:styleId="UnresolvedMention">
    <w:name w:val="Unresolved Mention"/>
    <w:basedOn w:val="DefaultParagraphFont"/>
    <w:uiPriority w:val="99"/>
    <w:semiHidden/>
    <w:unhideWhenUsed/>
    <w:rsid w:val="00B2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5836">
      <w:bodyDiv w:val="1"/>
      <w:marLeft w:val="0"/>
      <w:marRight w:val="0"/>
      <w:marTop w:val="0"/>
      <w:marBottom w:val="0"/>
      <w:divBdr>
        <w:top w:val="none" w:sz="0" w:space="0" w:color="auto"/>
        <w:left w:val="none" w:sz="0" w:space="0" w:color="auto"/>
        <w:bottom w:val="none" w:sz="0" w:space="0" w:color="auto"/>
        <w:right w:val="none" w:sz="0" w:space="0" w:color="auto"/>
      </w:divBdr>
    </w:div>
    <w:div w:id="888148322">
      <w:bodyDiv w:val="1"/>
      <w:marLeft w:val="0"/>
      <w:marRight w:val="0"/>
      <w:marTop w:val="0"/>
      <w:marBottom w:val="0"/>
      <w:divBdr>
        <w:top w:val="none" w:sz="0" w:space="0" w:color="auto"/>
        <w:left w:val="none" w:sz="0" w:space="0" w:color="auto"/>
        <w:bottom w:val="none" w:sz="0" w:space="0" w:color="auto"/>
        <w:right w:val="none" w:sz="0" w:space="0" w:color="auto"/>
      </w:divBdr>
    </w:div>
    <w:div w:id="9020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usteetin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Mooney</dc:creator>
  <cp:keywords/>
  <dc:description/>
  <cp:lastModifiedBy>Courtney Mooney</cp:lastModifiedBy>
  <cp:revision>2</cp:revision>
  <dcterms:created xsi:type="dcterms:W3CDTF">2024-03-11T14:30:00Z</dcterms:created>
  <dcterms:modified xsi:type="dcterms:W3CDTF">2024-03-11T18:51:00Z</dcterms:modified>
</cp:coreProperties>
</file>