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2218" w14:textId="77777777" w:rsidR="007F21D8" w:rsidRDefault="007F21D8">
      <w:pPr>
        <w:spacing w:after="0" w:line="259" w:lineRule="auto"/>
        <w:ind w:left="0" w:firstLine="0"/>
        <w:jc w:val="left"/>
      </w:pPr>
    </w:p>
    <w:p w14:paraId="398FDF54" w14:textId="6A185045" w:rsidR="007F21D8" w:rsidRDefault="007F21D8" w:rsidP="007F21D8">
      <w:pPr>
        <w:spacing w:after="0"/>
        <w:jc w:val="center"/>
        <w:rPr>
          <w:b/>
          <w:bCs/>
        </w:rPr>
      </w:pPr>
      <w:r>
        <w:rPr>
          <w:b/>
          <w:bCs/>
        </w:rPr>
        <w:t>Resolution #</w:t>
      </w:r>
      <w:r>
        <w:rPr>
          <w:b/>
          <w:bCs/>
        </w:rPr>
        <w:t>4</w:t>
      </w:r>
      <w:r>
        <w:rPr>
          <w:b/>
          <w:bCs/>
        </w:rPr>
        <w:t xml:space="preserve">-2025: </w:t>
      </w:r>
      <w:r>
        <w:rPr>
          <w:b/>
          <w:bCs/>
        </w:rPr>
        <w:t>Hold Harmless Agreement</w:t>
      </w:r>
      <w:r>
        <w:rPr>
          <w:b/>
          <w:bCs/>
        </w:rPr>
        <w:t xml:space="preserve"> </w:t>
      </w:r>
    </w:p>
    <w:p w14:paraId="221FD089" w14:textId="01807F0A" w:rsidR="007F21D8" w:rsidRPr="007F21D8" w:rsidRDefault="007F21D8" w:rsidP="007F21D8">
      <w:pPr>
        <w:spacing w:after="0"/>
        <w:jc w:val="center"/>
        <w:rPr>
          <w:b/>
          <w:bCs/>
        </w:rPr>
      </w:pPr>
      <w:r>
        <w:rPr>
          <w:b/>
          <w:bCs/>
        </w:rPr>
        <w:t>Village of Middleburgh Board of Trustees</w:t>
      </w:r>
    </w:p>
    <w:p w14:paraId="10759558" w14:textId="2171B454" w:rsidR="00DA7C5E" w:rsidRDefault="00B931AC">
      <w:pPr>
        <w:spacing w:after="0" w:line="259" w:lineRule="auto"/>
        <w:ind w:left="0" w:firstLine="0"/>
        <w:jc w:val="left"/>
      </w:pPr>
      <w:r>
        <w:t xml:space="preserve"> </w:t>
      </w:r>
    </w:p>
    <w:p w14:paraId="58C18D34" w14:textId="77777777" w:rsidR="00DA7C5E" w:rsidRPr="005C4F05" w:rsidRDefault="00B931AC">
      <w:pPr>
        <w:tabs>
          <w:tab w:val="center" w:pos="4683"/>
        </w:tabs>
        <w:spacing w:after="0" w:line="259" w:lineRule="auto"/>
        <w:ind w:left="-15" w:firstLine="0"/>
        <w:jc w:val="left"/>
        <w:rPr>
          <w:b/>
          <w:bCs/>
        </w:rPr>
      </w:pPr>
      <w:r>
        <w:rPr>
          <w:sz w:val="29"/>
        </w:rPr>
        <w:t xml:space="preserve"> </w:t>
      </w:r>
      <w:r>
        <w:rPr>
          <w:sz w:val="29"/>
        </w:rPr>
        <w:tab/>
      </w:r>
      <w:r w:rsidRPr="005C4F05">
        <w:rPr>
          <w:b/>
          <w:bCs/>
          <w:sz w:val="29"/>
        </w:rPr>
        <w:t xml:space="preserve">HOLD HARMLESS AGREEMENT </w:t>
      </w:r>
    </w:p>
    <w:p w14:paraId="1FE67264" w14:textId="77777777" w:rsidR="00AA5D06" w:rsidRDefault="00B931AC">
      <w:pPr>
        <w:tabs>
          <w:tab w:val="center" w:pos="4683"/>
        </w:tabs>
        <w:spacing w:after="0" w:line="259" w:lineRule="auto"/>
        <w:ind w:left="-15" w:firstLine="0"/>
        <w:jc w:val="left"/>
        <w:rPr>
          <w:sz w:val="29"/>
        </w:rPr>
      </w:pPr>
      <w:r>
        <w:rPr>
          <w:sz w:val="29"/>
        </w:rPr>
        <w:t xml:space="preserve"> </w:t>
      </w:r>
      <w:r>
        <w:rPr>
          <w:sz w:val="29"/>
        </w:rPr>
        <w:tab/>
      </w:r>
    </w:p>
    <w:p w14:paraId="615161A8" w14:textId="255DF22C" w:rsidR="00AA5D06" w:rsidRPr="00AA5D06" w:rsidRDefault="00AA5D06" w:rsidP="00CA5087">
      <w:pPr>
        <w:tabs>
          <w:tab w:val="center" w:pos="4683"/>
        </w:tabs>
        <w:spacing w:after="0" w:line="240" w:lineRule="auto"/>
        <w:ind w:left="-15" w:firstLine="0"/>
        <w:jc w:val="left"/>
        <w:rPr>
          <w:sz w:val="24"/>
          <w:szCs w:val="24"/>
        </w:rPr>
      </w:pPr>
      <w:r w:rsidRPr="00AA5D06">
        <w:rPr>
          <w:sz w:val="24"/>
          <w:szCs w:val="24"/>
        </w:rPr>
        <w:t>This Hold Harmless Agreement is made on</w:t>
      </w:r>
      <w:r>
        <w:rPr>
          <w:sz w:val="24"/>
          <w:szCs w:val="24"/>
        </w:rPr>
        <w:t xml:space="preserve"> </w:t>
      </w:r>
      <w:r w:rsidRPr="00AA5D06">
        <w:rPr>
          <w:sz w:val="24"/>
          <w:szCs w:val="24"/>
          <w:u w:val="single"/>
        </w:rPr>
        <w:tab/>
      </w:r>
      <w:r>
        <w:rPr>
          <w:sz w:val="24"/>
          <w:szCs w:val="24"/>
          <w:u w:val="single"/>
        </w:rPr>
        <w:tab/>
      </w:r>
      <w:r>
        <w:rPr>
          <w:sz w:val="24"/>
          <w:szCs w:val="24"/>
          <w:u w:val="single"/>
        </w:rPr>
        <w:tab/>
      </w:r>
      <w:r w:rsidRPr="00AA5D06">
        <w:rPr>
          <w:sz w:val="24"/>
          <w:szCs w:val="24"/>
        </w:rPr>
        <w:t xml:space="preserve"> by </w:t>
      </w:r>
      <w:r>
        <w:rPr>
          <w:sz w:val="24"/>
          <w:szCs w:val="24"/>
        </w:rPr>
        <w:t xml:space="preserve">and between </w:t>
      </w:r>
      <w:r w:rsidRPr="00AA5D06">
        <w:rPr>
          <w:sz w:val="24"/>
          <w:szCs w:val="24"/>
        </w:rPr>
        <w:t xml:space="preserve">the Village of </w:t>
      </w:r>
    </w:p>
    <w:p w14:paraId="7E91B810" w14:textId="6F899995" w:rsidR="00AA5D06" w:rsidRDefault="00AA5D06" w:rsidP="00CA5087">
      <w:pPr>
        <w:tabs>
          <w:tab w:val="center" w:pos="4683"/>
        </w:tabs>
        <w:spacing w:after="0" w:line="240" w:lineRule="auto"/>
        <w:ind w:left="-15" w:firstLine="0"/>
        <w:jc w:val="left"/>
        <w:rPr>
          <w:sz w:val="16"/>
          <w:szCs w:val="16"/>
        </w:rPr>
      </w:pPr>
      <w:r>
        <w:rPr>
          <w:sz w:val="29"/>
        </w:rPr>
        <w:t xml:space="preserve">                                                                 </w:t>
      </w:r>
      <w:r w:rsidRPr="00AA5D06">
        <w:rPr>
          <w:sz w:val="16"/>
          <w:szCs w:val="16"/>
        </w:rPr>
        <w:t>(Date)</w:t>
      </w:r>
    </w:p>
    <w:p w14:paraId="1452D8CA" w14:textId="2073BBB3" w:rsidR="00DA7C5E" w:rsidRDefault="00AA5D06" w:rsidP="00CA5087">
      <w:pPr>
        <w:tabs>
          <w:tab w:val="center" w:pos="4683"/>
        </w:tabs>
        <w:spacing w:after="0" w:line="240" w:lineRule="auto"/>
        <w:ind w:left="-15" w:firstLine="0"/>
        <w:jc w:val="left"/>
        <w:rPr>
          <w:sz w:val="24"/>
          <w:szCs w:val="24"/>
        </w:rPr>
      </w:pPr>
      <w:r w:rsidRPr="00AA5D06">
        <w:rPr>
          <w:sz w:val="24"/>
          <w:szCs w:val="24"/>
        </w:rPr>
        <w:t>Middleburgh</w:t>
      </w:r>
      <w:r w:rsidR="00B931AC" w:rsidRPr="00AA5D06">
        <w:rPr>
          <w:sz w:val="24"/>
          <w:szCs w:val="24"/>
        </w:rPr>
        <w:t xml:space="preserve"> </w:t>
      </w:r>
      <w:r>
        <w:rPr>
          <w:sz w:val="24"/>
          <w:szCs w:val="24"/>
        </w:rPr>
        <w:t xml:space="preserve">located at 309 Main St., Middleburgh, NY 12122 and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D2D8F">
        <w:rPr>
          <w:sz w:val="24"/>
          <w:szCs w:val="24"/>
          <w:u w:val="single"/>
        </w:rPr>
        <w:t xml:space="preserve">         </w:t>
      </w:r>
      <w:proofErr w:type="gramStart"/>
      <w:r w:rsidR="009D2D8F">
        <w:rPr>
          <w:sz w:val="24"/>
          <w:szCs w:val="24"/>
          <w:u w:val="single"/>
        </w:rPr>
        <w:t xml:space="preserve">  .</w:t>
      </w:r>
      <w:proofErr w:type="gramEnd"/>
    </w:p>
    <w:p w14:paraId="22843DAB" w14:textId="3F3C49ED" w:rsidR="00AA5D06" w:rsidRPr="00CA5087" w:rsidRDefault="009D2D8F" w:rsidP="00CA5087">
      <w:pPr>
        <w:tabs>
          <w:tab w:val="center" w:pos="4683"/>
        </w:tabs>
        <w:spacing w:after="0" w:line="240" w:lineRule="auto"/>
        <w:ind w:left="-15" w:firstLine="0"/>
        <w:jc w:val="left"/>
        <w:rPr>
          <w:sz w:val="16"/>
          <w:szCs w:val="16"/>
        </w:rPr>
      </w:pPr>
      <w:r>
        <w:rPr>
          <w:sz w:val="24"/>
          <w:szCs w:val="24"/>
        </w:rPr>
        <w:t xml:space="preserve">                  </w:t>
      </w:r>
      <w:r w:rsidR="00AA5D06">
        <w:rPr>
          <w:sz w:val="24"/>
          <w:szCs w:val="24"/>
        </w:rPr>
        <w:t xml:space="preserve">                                      </w:t>
      </w:r>
      <w:r w:rsidR="00AA5D06" w:rsidRPr="00CA5087">
        <w:rPr>
          <w:sz w:val="16"/>
          <w:szCs w:val="16"/>
        </w:rPr>
        <w:t>(Party and Address)</w:t>
      </w:r>
    </w:p>
    <w:p w14:paraId="499F994A" w14:textId="77777777" w:rsidR="009D2D8F" w:rsidRDefault="009D2D8F" w:rsidP="00CA5087">
      <w:pPr>
        <w:tabs>
          <w:tab w:val="center" w:pos="4683"/>
        </w:tabs>
        <w:spacing w:after="0" w:line="240" w:lineRule="auto"/>
        <w:ind w:left="-15" w:firstLine="0"/>
        <w:jc w:val="left"/>
        <w:rPr>
          <w:sz w:val="18"/>
          <w:szCs w:val="18"/>
        </w:rPr>
      </w:pPr>
    </w:p>
    <w:p w14:paraId="49F8594B" w14:textId="4388FF13" w:rsidR="009D2D8F" w:rsidRDefault="009D2D8F" w:rsidP="00CA5087">
      <w:pPr>
        <w:tabs>
          <w:tab w:val="center" w:pos="4683"/>
        </w:tabs>
        <w:spacing w:after="0" w:line="240" w:lineRule="auto"/>
        <w:ind w:left="-15" w:firstLine="0"/>
        <w:jc w:val="left"/>
        <w:rPr>
          <w:sz w:val="24"/>
          <w:szCs w:val="24"/>
        </w:rPr>
      </w:pPr>
      <w:r>
        <w:rPr>
          <w:sz w:val="24"/>
          <w:szCs w:val="24"/>
        </w:rPr>
        <w:t>Background:</w:t>
      </w:r>
    </w:p>
    <w:p w14:paraId="31249FCC" w14:textId="17C0B45A" w:rsidR="009D2D8F" w:rsidRDefault="009D2D8F" w:rsidP="00CA5087">
      <w:pPr>
        <w:tabs>
          <w:tab w:val="center" w:pos="4683"/>
        </w:tabs>
        <w:spacing w:after="0" w:line="240" w:lineRule="auto"/>
        <w:ind w:left="-15" w:firstLine="0"/>
        <w:jc w:val="left"/>
        <w:rPr>
          <w:sz w:val="24"/>
          <w:szCs w:val="24"/>
        </w:rPr>
      </w:pPr>
      <w:r>
        <w:rPr>
          <w:sz w:val="24"/>
          <w:szCs w:val="24"/>
        </w:rPr>
        <w:t xml:space="preserve">Village of Middleburgh is engaged in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proofErr w:type="gramStart"/>
      <w:r>
        <w:rPr>
          <w:sz w:val="24"/>
          <w:szCs w:val="24"/>
          <w:u w:val="single"/>
        </w:rPr>
        <w:t xml:space="preserve">  ,</w:t>
      </w:r>
      <w:proofErr w:type="gramEnd"/>
      <w:r>
        <w:rPr>
          <w:sz w:val="24"/>
          <w:szCs w:val="24"/>
        </w:rPr>
        <w:t xml:space="preserve">           </w:t>
      </w:r>
    </w:p>
    <w:p w14:paraId="084AA4F6" w14:textId="33AFA825" w:rsidR="009D2D8F" w:rsidRPr="00CA5087" w:rsidRDefault="009D2D8F" w:rsidP="00CA5087">
      <w:pPr>
        <w:tabs>
          <w:tab w:val="center" w:pos="4683"/>
        </w:tabs>
        <w:spacing w:after="0" w:line="240" w:lineRule="auto"/>
        <w:ind w:left="-15" w:firstLine="0"/>
        <w:jc w:val="left"/>
        <w:rPr>
          <w:sz w:val="16"/>
          <w:szCs w:val="16"/>
        </w:rPr>
      </w:pPr>
      <w:r>
        <w:rPr>
          <w:sz w:val="18"/>
          <w:szCs w:val="18"/>
        </w:rPr>
        <w:t xml:space="preserve">                                                                                               </w:t>
      </w:r>
      <w:r w:rsidRPr="00CA5087">
        <w:rPr>
          <w:sz w:val="16"/>
          <w:szCs w:val="16"/>
        </w:rPr>
        <w:t>(Enter Business Description)</w:t>
      </w:r>
    </w:p>
    <w:p w14:paraId="003F2DA9" w14:textId="77777777" w:rsidR="00CA5087" w:rsidRDefault="009D2D8F" w:rsidP="00CA5087">
      <w:pPr>
        <w:tabs>
          <w:tab w:val="center" w:pos="4683"/>
        </w:tabs>
        <w:spacing w:after="0" w:line="240" w:lineRule="auto"/>
        <w:ind w:left="-15" w:firstLine="0"/>
        <w:jc w:val="left"/>
        <w:rPr>
          <w:sz w:val="24"/>
          <w:szCs w:val="24"/>
        </w:rPr>
      </w:pPr>
      <w:r>
        <w:rPr>
          <w:sz w:val="24"/>
          <w:szCs w:val="24"/>
        </w:rPr>
        <w:t>and</w:t>
      </w:r>
      <w:r>
        <w:rPr>
          <w:sz w:val="24"/>
          <w:szCs w:val="24"/>
          <w:u w:val="single"/>
        </w:rPr>
        <w:t xml:space="preserve"> </w:t>
      </w:r>
      <w:r>
        <w:rPr>
          <w:sz w:val="24"/>
          <w:szCs w:val="24"/>
          <w:u w:val="single"/>
        </w:rPr>
        <w:tab/>
      </w:r>
      <w:r>
        <w:rPr>
          <w:sz w:val="24"/>
          <w:szCs w:val="24"/>
        </w:rPr>
        <w:t xml:space="preserve"> desire to </w:t>
      </w:r>
      <w:r>
        <w:rPr>
          <w:sz w:val="24"/>
          <w:szCs w:val="24"/>
          <w:u w:val="single"/>
        </w:rPr>
        <w:tab/>
      </w:r>
      <w:r>
        <w:rPr>
          <w:sz w:val="24"/>
          <w:szCs w:val="24"/>
          <w:u w:val="single"/>
        </w:rPr>
        <w:tab/>
      </w:r>
      <w:r>
        <w:rPr>
          <w:sz w:val="24"/>
          <w:szCs w:val="24"/>
          <w:u w:val="single"/>
        </w:rPr>
        <w:tab/>
      </w:r>
      <w:r>
        <w:rPr>
          <w:sz w:val="24"/>
          <w:szCs w:val="24"/>
          <w:u w:val="single"/>
        </w:rPr>
        <w:tab/>
        <w:t xml:space="preserve">                       </w:t>
      </w:r>
      <w:r w:rsidR="00CA5087">
        <w:rPr>
          <w:sz w:val="24"/>
          <w:szCs w:val="24"/>
          <w:u w:val="single"/>
        </w:rPr>
        <w:tab/>
      </w:r>
    </w:p>
    <w:p w14:paraId="05066794" w14:textId="396E1091" w:rsidR="00CA5087" w:rsidRPr="00CA5087" w:rsidRDefault="00CA5087" w:rsidP="00CA5087">
      <w:pPr>
        <w:tabs>
          <w:tab w:val="center" w:pos="4683"/>
        </w:tabs>
        <w:spacing w:after="0" w:line="240" w:lineRule="auto"/>
        <w:ind w:left="-15" w:firstLine="0"/>
        <w:jc w:val="left"/>
        <w:rPr>
          <w:sz w:val="16"/>
          <w:szCs w:val="16"/>
        </w:rPr>
      </w:pPr>
      <w:r>
        <w:rPr>
          <w:sz w:val="24"/>
          <w:szCs w:val="24"/>
        </w:rPr>
        <w:t xml:space="preserve">                           </w:t>
      </w:r>
      <w:r>
        <w:rPr>
          <w:sz w:val="18"/>
          <w:szCs w:val="18"/>
        </w:rPr>
        <w:t xml:space="preserve"> </w:t>
      </w:r>
      <w:r w:rsidRPr="00CA5087">
        <w:rPr>
          <w:sz w:val="16"/>
          <w:szCs w:val="16"/>
        </w:rPr>
        <w:t xml:space="preserve">(Party)    </w:t>
      </w:r>
    </w:p>
    <w:p w14:paraId="05571F10" w14:textId="2788D0A7" w:rsidR="009D2D8F" w:rsidRDefault="00CA5087" w:rsidP="00CA5087">
      <w:pPr>
        <w:tabs>
          <w:tab w:val="center" w:pos="4683"/>
        </w:tabs>
        <w:spacing w:after="0" w:line="240" w:lineRule="auto"/>
        <w:ind w:left="-15" w:firstLine="0"/>
        <w:jc w:val="lef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u w:val="single"/>
        </w:rPr>
        <w:tab/>
        <w:t xml:space="preserve">           .</w:t>
      </w:r>
    </w:p>
    <w:p w14:paraId="711FAB7C" w14:textId="76647D89" w:rsidR="009D2D8F" w:rsidRPr="00CA5087" w:rsidRDefault="009D2D8F" w:rsidP="00CA5087">
      <w:pPr>
        <w:tabs>
          <w:tab w:val="center" w:pos="4683"/>
        </w:tabs>
        <w:spacing w:after="0" w:line="240" w:lineRule="auto"/>
        <w:ind w:left="-15" w:firstLine="0"/>
        <w:jc w:val="left"/>
        <w:rPr>
          <w:sz w:val="16"/>
          <w:szCs w:val="16"/>
        </w:rPr>
      </w:pPr>
      <w:r>
        <w:rPr>
          <w:sz w:val="18"/>
          <w:szCs w:val="18"/>
        </w:rPr>
        <w:t xml:space="preserve">                                                                     </w:t>
      </w:r>
      <w:r w:rsidRPr="00CA5087">
        <w:rPr>
          <w:sz w:val="16"/>
          <w:szCs w:val="16"/>
        </w:rPr>
        <w:t>(Enter Desired Activity or Service)</w:t>
      </w:r>
    </w:p>
    <w:p w14:paraId="356B08A2" w14:textId="1C9506E3" w:rsidR="009D2D8F" w:rsidRDefault="009D2D8F" w:rsidP="00CA5087">
      <w:pPr>
        <w:tabs>
          <w:tab w:val="center" w:pos="4683"/>
        </w:tabs>
        <w:spacing w:after="0" w:line="240" w:lineRule="auto"/>
        <w:ind w:left="-15" w:firstLine="0"/>
        <w:jc w:val="left"/>
        <w:rPr>
          <w:sz w:val="24"/>
          <w:szCs w:val="24"/>
        </w:rPr>
      </w:pPr>
      <w:r w:rsidRPr="009D2D8F">
        <w:rPr>
          <w:sz w:val="24"/>
          <w:szCs w:val="24"/>
        </w:rPr>
        <w:t>In consideration of the mutua</w:t>
      </w:r>
      <w:r>
        <w:rPr>
          <w:sz w:val="24"/>
          <w:szCs w:val="24"/>
        </w:rPr>
        <w:t>l promises and covenants contained herein, the parties agree as follows:</w:t>
      </w:r>
    </w:p>
    <w:p w14:paraId="502CDEC8" w14:textId="77777777" w:rsidR="00CA5087" w:rsidRDefault="00CA5087" w:rsidP="00CA5087">
      <w:pPr>
        <w:tabs>
          <w:tab w:val="center" w:pos="4683"/>
        </w:tabs>
        <w:spacing w:after="0" w:line="240" w:lineRule="auto"/>
        <w:ind w:left="-15" w:firstLine="0"/>
        <w:jc w:val="left"/>
        <w:rPr>
          <w:sz w:val="24"/>
          <w:szCs w:val="24"/>
        </w:rPr>
      </w:pPr>
    </w:p>
    <w:p w14:paraId="0ABDE905" w14:textId="02FC53FE" w:rsidR="00CA5087" w:rsidRPr="009D2D8F" w:rsidRDefault="00CA5087" w:rsidP="00CA5087">
      <w:pPr>
        <w:tabs>
          <w:tab w:val="center" w:pos="4683"/>
        </w:tabs>
        <w:spacing w:after="0" w:line="240" w:lineRule="auto"/>
        <w:ind w:left="-15" w:firstLine="0"/>
        <w:jc w:val="left"/>
        <w:rPr>
          <w:sz w:val="24"/>
          <w:szCs w:val="24"/>
        </w:rPr>
      </w:pPr>
      <w:r>
        <w:rPr>
          <w:sz w:val="24"/>
          <w:szCs w:val="24"/>
        </w:rPr>
        <w:t>HOLD HARMLESS CLAUSE</w:t>
      </w:r>
    </w:p>
    <w:p w14:paraId="49536924" w14:textId="77777777" w:rsidR="00DA7C5E" w:rsidRPr="00AA5D06" w:rsidRDefault="00B931AC" w:rsidP="00CA5087">
      <w:pPr>
        <w:spacing w:after="0" w:line="259" w:lineRule="auto"/>
        <w:ind w:left="0" w:firstLine="0"/>
        <w:jc w:val="left"/>
        <w:rPr>
          <w:sz w:val="24"/>
          <w:szCs w:val="24"/>
        </w:rPr>
      </w:pPr>
      <w:r w:rsidRPr="00AA5D06">
        <w:rPr>
          <w:b/>
          <w:sz w:val="24"/>
          <w:szCs w:val="24"/>
        </w:rPr>
        <w:t xml:space="preserve"> </w:t>
      </w:r>
    </w:p>
    <w:p w14:paraId="098EC606" w14:textId="77777777" w:rsidR="00CA5087" w:rsidRDefault="00B931AC" w:rsidP="00CA5087">
      <w:pPr>
        <w:ind w:left="-5"/>
        <w:jc w:val="left"/>
        <w:rPr>
          <w:sz w:val="24"/>
          <w:szCs w:val="24"/>
        </w:rPr>
      </w:pPr>
      <w:r w:rsidRPr="00AA5D06">
        <w:rPr>
          <w:sz w:val="24"/>
          <w:szCs w:val="24"/>
        </w:rPr>
        <w:t xml:space="preserve">_____________________________ </w:t>
      </w:r>
      <w:r w:rsidR="00CA5087">
        <w:rPr>
          <w:sz w:val="24"/>
          <w:szCs w:val="24"/>
        </w:rPr>
        <w:t xml:space="preserve">hereby agrees to indemnify and hold harmless </w:t>
      </w:r>
      <w:r w:rsidR="00CA5087" w:rsidRPr="00CA5087">
        <w:rPr>
          <w:b/>
          <w:bCs/>
          <w:sz w:val="24"/>
          <w:szCs w:val="24"/>
        </w:rPr>
        <w:t>Village of</w:t>
      </w:r>
      <w:r w:rsidR="00CA5087">
        <w:rPr>
          <w:sz w:val="24"/>
          <w:szCs w:val="24"/>
        </w:rPr>
        <w:t xml:space="preserve"> </w:t>
      </w:r>
    </w:p>
    <w:p w14:paraId="193BF0E0" w14:textId="31F17D56" w:rsidR="00CA5087" w:rsidRPr="00CA5087" w:rsidRDefault="00CA5087" w:rsidP="00CA5087">
      <w:pPr>
        <w:ind w:left="-5"/>
        <w:jc w:val="left"/>
        <w:rPr>
          <w:sz w:val="16"/>
          <w:szCs w:val="16"/>
        </w:rPr>
      </w:pPr>
      <w:r>
        <w:rPr>
          <w:sz w:val="18"/>
          <w:szCs w:val="18"/>
        </w:rPr>
        <w:t xml:space="preserve">                          </w:t>
      </w:r>
      <w:r w:rsidRPr="00CA5087">
        <w:rPr>
          <w:sz w:val="16"/>
          <w:szCs w:val="16"/>
        </w:rPr>
        <w:t>(Party)</w:t>
      </w:r>
    </w:p>
    <w:p w14:paraId="37310A50" w14:textId="77777777" w:rsidR="00CA5087" w:rsidRDefault="00CA5087" w:rsidP="00CA5087">
      <w:pPr>
        <w:ind w:left="-5"/>
        <w:jc w:val="left"/>
        <w:rPr>
          <w:sz w:val="24"/>
          <w:szCs w:val="24"/>
        </w:rPr>
      </w:pPr>
      <w:r w:rsidRPr="00CA5087">
        <w:rPr>
          <w:b/>
          <w:bCs/>
          <w:sz w:val="24"/>
          <w:szCs w:val="24"/>
        </w:rPr>
        <w:t>Middleburgh</w:t>
      </w:r>
      <w:r>
        <w:rPr>
          <w:b/>
          <w:bCs/>
          <w:sz w:val="24"/>
          <w:szCs w:val="24"/>
        </w:rPr>
        <w:t xml:space="preserve">, </w:t>
      </w:r>
      <w:r>
        <w:rPr>
          <w:sz w:val="24"/>
          <w:szCs w:val="24"/>
        </w:rPr>
        <w:t xml:space="preserve">its directors, officers, employees, and agents from any and all claims, damages, liabilities, cost, expenses (including reasonable attorneys fees) and losses (collectively, “Losses”) that may arise from or in connection with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FE249DD" w14:textId="31A78A5E" w:rsidR="00CA5087" w:rsidRPr="00CA5087" w:rsidRDefault="00CA5087" w:rsidP="00CA5087">
      <w:pPr>
        <w:ind w:left="-5"/>
        <w:jc w:val="left"/>
        <w:rPr>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A5087">
        <w:rPr>
          <w:sz w:val="16"/>
          <w:szCs w:val="16"/>
        </w:rPr>
        <w:t>(Party)</w:t>
      </w:r>
    </w:p>
    <w:p w14:paraId="1C6DEF3A" w14:textId="77777777" w:rsidR="00123EB1" w:rsidRDefault="00CA5087" w:rsidP="00CA5087">
      <w:pPr>
        <w:ind w:left="-5"/>
        <w:jc w:val="left"/>
        <w:rPr>
          <w:sz w:val="16"/>
          <w:szCs w:val="16"/>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u w:val="single"/>
        </w:rPr>
        <w:tab/>
      </w:r>
      <w:r>
        <w:rPr>
          <w:sz w:val="24"/>
          <w:szCs w:val="24"/>
          <w:u w:val="single"/>
        </w:rPr>
        <w:tab/>
      </w:r>
      <w:r>
        <w:rPr>
          <w:sz w:val="24"/>
          <w:szCs w:val="24"/>
        </w:rPr>
        <w:t xml:space="preserve">                                                               </w:t>
      </w:r>
      <w:r w:rsidRPr="00CA5087">
        <w:rPr>
          <w:sz w:val="16"/>
          <w:szCs w:val="16"/>
        </w:rPr>
        <w:t>(enter desired activity or service)</w:t>
      </w:r>
    </w:p>
    <w:p w14:paraId="5BC8AB5A" w14:textId="77777777" w:rsidR="00123EB1" w:rsidRDefault="00123EB1" w:rsidP="00123EB1">
      <w:pPr>
        <w:ind w:left="45" w:firstLine="0"/>
        <w:jc w:val="left"/>
        <w:rPr>
          <w:sz w:val="16"/>
          <w:szCs w:val="16"/>
        </w:rPr>
      </w:pPr>
      <w:r>
        <w:rPr>
          <w:sz w:val="24"/>
          <w:szCs w:val="24"/>
        </w:rPr>
        <w:t xml:space="preserve">This indemnification includes any losses arising from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sz w:val="24"/>
          <w:szCs w:val="24"/>
        </w:rPr>
        <w:tab/>
      </w:r>
      <w:r>
        <w:rPr>
          <w:sz w:val="24"/>
          <w:szCs w:val="24"/>
        </w:rPr>
        <w:tab/>
      </w:r>
      <w:r>
        <w:rPr>
          <w:sz w:val="24"/>
          <w:szCs w:val="24"/>
        </w:rPr>
        <w:tab/>
      </w:r>
      <w:r>
        <w:rPr>
          <w:sz w:val="24"/>
          <w:szCs w:val="24"/>
        </w:rPr>
        <w:tab/>
        <w:t xml:space="preserve">       </w:t>
      </w:r>
      <w:proofErr w:type="gramStart"/>
      <w:r>
        <w:rPr>
          <w:sz w:val="24"/>
          <w:szCs w:val="24"/>
        </w:rPr>
        <w:t xml:space="preserve">   </w:t>
      </w:r>
      <w:r>
        <w:rPr>
          <w:sz w:val="16"/>
          <w:szCs w:val="16"/>
        </w:rPr>
        <w:t>(</w:t>
      </w:r>
      <w:proofErr w:type="gramEnd"/>
      <w:r>
        <w:rPr>
          <w:sz w:val="16"/>
          <w:szCs w:val="16"/>
        </w:rPr>
        <w:t>enter specific risks or potential liabilities)</w:t>
      </w:r>
    </w:p>
    <w:p w14:paraId="3553CB82" w14:textId="77777777" w:rsidR="00123EB1" w:rsidRDefault="00123EB1" w:rsidP="00123EB1">
      <w:pPr>
        <w:ind w:left="45" w:firstLine="0"/>
        <w:jc w:val="left"/>
        <w:rPr>
          <w:sz w:val="16"/>
          <w:szCs w:val="16"/>
        </w:rPr>
      </w:pPr>
    </w:p>
    <w:p w14:paraId="29B3C9E4" w14:textId="77777777" w:rsidR="00123EB1" w:rsidRDefault="00123EB1" w:rsidP="00123EB1">
      <w:pPr>
        <w:ind w:left="45" w:firstLine="0"/>
        <w:jc w:val="left"/>
        <w:rPr>
          <w:sz w:val="16"/>
          <w:szCs w:val="16"/>
        </w:rPr>
      </w:pPr>
    </w:p>
    <w:p w14:paraId="703B82B2" w14:textId="77777777" w:rsidR="00123EB1" w:rsidRDefault="00123EB1" w:rsidP="00123EB1">
      <w:pPr>
        <w:ind w:left="45" w:firstLine="0"/>
        <w:jc w:val="left"/>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Agrees to maintain general liability insurance with a minimum</w:t>
      </w:r>
    </w:p>
    <w:p w14:paraId="63A55481" w14:textId="60636B58" w:rsidR="00123EB1" w:rsidRPr="00123EB1" w:rsidRDefault="00123EB1" w:rsidP="00123EB1">
      <w:pPr>
        <w:ind w:left="45" w:firstLine="0"/>
        <w:jc w:val="left"/>
        <w:rPr>
          <w:sz w:val="16"/>
          <w:szCs w:val="16"/>
        </w:rPr>
      </w:pPr>
      <w:r>
        <w:rPr>
          <w:sz w:val="16"/>
          <w:szCs w:val="16"/>
        </w:rPr>
        <w:t xml:space="preserve">                     (Party)</w:t>
      </w:r>
    </w:p>
    <w:p w14:paraId="7A726AEA" w14:textId="77777777" w:rsidR="00123EB1" w:rsidRDefault="00123EB1" w:rsidP="00123EB1">
      <w:pPr>
        <w:ind w:left="45" w:firstLine="0"/>
        <w:jc w:val="left"/>
        <w:rPr>
          <w:sz w:val="24"/>
          <w:szCs w:val="24"/>
        </w:rPr>
      </w:pPr>
      <w:r>
        <w:rPr>
          <w:sz w:val="24"/>
          <w:szCs w:val="24"/>
        </w:rPr>
        <w:t xml:space="preserve">limit of one million dollars for claims that may arise. The insurance policy shall name </w:t>
      </w:r>
      <w:r w:rsidRPr="00123EB1">
        <w:rPr>
          <w:sz w:val="24"/>
          <w:szCs w:val="24"/>
        </w:rPr>
        <w:t>the</w:t>
      </w:r>
      <w:r w:rsidRPr="00123EB1">
        <w:rPr>
          <w:b/>
          <w:bCs/>
          <w:sz w:val="24"/>
          <w:szCs w:val="24"/>
        </w:rPr>
        <w:t xml:space="preserve"> Village of Middleburgh </w:t>
      </w:r>
      <w:r>
        <w:rPr>
          <w:sz w:val="24"/>
          <w:szCs w:val="24"/>
        </w:rPr>
        <w:t>as an additional insured and shall provide a waiver of subrogation rights against Village of Middleburgh.</w:t>
      </w:r>
    </w:p>
    <w:p w14:paraId="4F145CC7" w14:textId="77777777" w:rsidR="00123EB1" w:rsidRDefault="00123EB1" w:rsidP="00123EB1">
      <w:pPr>
        <w:ind w:left="45" w:firstLine="0"/>
        <w:jc w:val="left"/>
        <w:rPr>
          <w:sz w:val="24"/>
          <w:szCs w:val="24"/>
        </w:rPr>
      </w:pPr>
    </w:p>
    <w:p w14:paraId="14C8A215" w14:textId="77777777" w:rsidR="00123EB1" w:rsidRDefault="00123EB1" w:rsidP="00123EB1">
      <w:pPr>
        <w:ind w:left="45" w:firstLine="0"/>
        <w:jc w:val="left"/>
        <w:rPr>
          <w:sz w:val="24"/>
          <w:szCs w:val="24"/>
        </w:rPr>
      </w:pPr>
    </w:p>
    <w:p w14:paraId="74FA9477" w14:textId="77777777" w:rsidR="00123EB1" w:rsidRDefault="00123EB1" w:rsidP="00123EB1">
      <w:pPr>
        <w:ind w:left="45" w:firstLine="0"/>
        <w:jc w:val="left"/>
        <w:rPr>
          <w:sz w:val="24"/>
          <w:szCs w:val="24"/>
        </w:rPr>
      </w:pPr>
      <w:r w:rsidRPr="00123EB1">
        <w:rPr>
          <w:sz w:val="24"/>
          <w:szCs w:val="24"/>
        </w:rPr>
        <w:t>Village of Middleburgh</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95652A9" w14:textId="77777777" w:rsidR="00123EB1" w:rsidRDefault="00123EB1" w:rsidP="00123EB1">
      <w:pPr>
        <w:ind w:left="45" w:firstLine="0"/>
        <w:jc w:val="left"/>
        <w:rPr>
          <w:sz w:val="24"/>
          <w:szCs w:val="24"/>
        </w:rPr>
      </w:pPr>
    </w:p>
    <w:p w14:paraId="2479FADF" w14:textId="473089AA" w:rsidR="00DA7C5E" w:rsidRPr="00123EB1" w:rsidRDefault="00123EB1" w:rsidP="00123EB1">
      <w:pPr>
        <w:ind w:left="45" w:firstLine="0"/>
        <w:jc w:val="left"/>
        <w:rPr>
          <w:b/>
          <w:bCs/>
          <w:sz w:val="16"/>
          <w:szCs w:val="16"/>
        </w:rPr>
      </w:pPr>
      <w:r>
        <w:rPr>
          <w:sz w:val="24"/>
          <w:szCs w:val="24"/>
        </w:rPr>
        <w:t xml:space="preserve">Party: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123EB1">
        <w:rPr>
          <w:sz w:val="24"/>
          <w:szCs w:val="24"/>
        </w:rPr>
        <w:t xml:space="preserve"> </w:t>
      </w:r>
      <w:r w:rsidR="00B931AC" w:rsidRPr="00123EB1">
        <w:rPr>
          <w:b/>
          <w:bCs/>
          <w:sz w:val="16"/>
          <w:szCs w:val="16"/>
        </w:rPr>
        <w:tab/>
        <w:t xml:space="preserve"> </w:t>
      </w:r>
    </w:p>
    <w:p w14:paraId="323146B0" w14:textId="0EAFE00B" w:rsidR="00DA7C5E" w:rsidRDefault="00B931AC" w:rsidP="005C4F05">
      <w:pPr>
        <w:tabs>
          <w:tab w:val="center" w:pos="720"/>
          <w:tab w:val="center" w:pos="1440"/>
          <w:tab w:val="center" w:pos="2160"/>
          <w:tab w:val="center" w:pos="2880"/>
          <w:tab w:val="center" w:pos="3600"/>
          <w:tab w:val="center" w:pos="5726"/>
        </w:tabs>
        <w:ind w:left="-15" w:firstLine="0"/>
        <w:jc w:val="left"/>
      </w:pPr>
      <w:r w:rsidRPr="00AA5D06">
        <w:rPr>
          <w:sz w:val="24"/>
          <w:szCs w:val="24"/>
        </w:rPr>
        <w:t xml:space="preserve"> </w:t>
      </w:r>
      <w:r w:rsidRPr="00AA5D06">
        <w:rPr>
          <w:sz w:val="24"/>
          <w:szCs w:val="24"/>
        </w:rPr>
        <w:tab/>
        <w:t xml:space="preserve"> </w:t>
      </w:r>
      <w:r w:rsidRPr="00AA5D06">
        <w:rPr>
          <w:sz w:val="24"/>
          <w:szCs w:val="24"/>
        </w:rPr>
        <w:tab/>
        <w:t xml:space="preserve"> </w:t>
      </w:r>
      <w:r w:rsidRPr="00AA5D06">
        <w:rPr>
          <w:sz w:val="24"/>
          <w:szCs w:val="24"/>
        </w:rPr>
        <w:tab/>
        <w:t xml:space="preserve"> </w:t>
      </w:r>
      <w:r w:rsidRPr="00AA5D06">
        <w:rPr>
          <w:sz w:val="24"/>
          <w:szCs w:val="24"/>
        </w:rPr>
        <w:tab/>
        <w:t xml:space="preserve"> </w:t>
      </w:r>
      <w:r w:rsidRPr="00AA5D06">
        <w:rPr>
          <w:sz w:val="24"/>
          <w:szCs w:val="24"/>
        </w:rPr>
        <w:tab/>
        <w:t xml:space="preserve"> </w:t>
      </w:r>
      <w:r w:rsidRPr="00AA5D06">
        <w:rPr>
          <w:sz w:val="24"/>
          <w:szCs w:val="24"/>
        </w:rPr>
        <w:tab/>
      </w:r>
      <w:r>
        <w:t xml:space="preserve">  </w:t>
      </w:r>
    </w:p>
    <w:p w14:paraId="27718ADB" w14:textId="77777777" w:rsidR="00DA7C5E" w:rsidRDefault="00B931AC">
      <w:pPr>
        <w:spacing w:after="0" w:line="259" w:lineRule="auto"/>
        <w:ind w:left="0" w:firstLine="0"/>
        <w:jc w:val="left"/>
      </w:pPr>
      <w:r>
        <w:t xml:space="preserve"> </w:t>
      </w:r>
    </w:p>
    <w:p w14:paraId="49E8C0E2" w14:textId="77777777" w:rsidR="00DA7C5E" w:rsidRDefault="00B931AC">
      <w:pPr>
        <w:spacing w:after="0" w:line="259" w:lineRule="auto"/>
        <w:ind w:left="0" w:firstLine="0"/>
        <w:jc w:val="left"/>
      </w:pPr>
      <w:r>
        <w:t xml:space="preserve"> </w:t>
      </w:r>
    </w:p>
    <w:p w14:paraId="013C8954" w14:textId="77777777" w:rsidR="00DA7C5E" w:rsidRDefault="00B931AC">
      <w:pPr>
        <w:spacing w:after="0" w:line="259" w:lineRule="auto"/>
        <w:ind w:left="0" w:firstLine="0"/>
        <w:jc w:val="left"/>
      </w:pPr>
      <w:r>
        <w:rPr>
          <w:rFonts w:ascii="Courier New" w:eastAsia="Courier New" w:hAnsi="Courier New" w:cs="Courier New"/>
          <w:sz w:val="24"/>
        </w:rPr>
        <w:t xml:space="preserve"> </w:t>
      </w:r>
    </w:p>
    <w:p w14:paraId="09109B36" w14:textId="709B1F2B" w:rsidR="00DA7C5E" w:rsidRDefault="00B931AC">
      <w:pPr>
        <w:spacing w:after="0" w:line="259" w:lineRule="auto"/>
        <w:ind w:left="0" w:firstLine="0"/>
        <w:jc w:val="left"/>
      </w:pPr>
      <w:r>
        <w:rPr>
          <w:rFonts w:ascii="Courier New" w:eastAsia="Courier New" w:hAnsi="Courier New" w:cs="Courier New"/>
          <w:sz w:val="24"/>
        </w:rPr>
        <w:t xml:space="preserve"> </w:t>
      </w:r>
    </w:p>
    <w:sectPr w:rsidR="00DA7C5E" w:rsidSect="00123EB1">
      <w:pgSz w:w="12240" w:h="15840"/>
      <w:pgMar w:top="720" w:right="1426"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5E"/>
    <w:rsid w:val="00123EB1"/>
    <w:rsid w:val="0024444B"/>
    <w:rsid w:val="00536D75"/>
    <w:rsid w:val="005C2DC8"/>
    <w:rsid w:val="005C4F05"/>
    <w:rsid w:val="007A27BB"/>
    <w:rsid w:val="007C749A"/>
    <w:rsid w:val="007F21D8"/>
    <w:rsid w:val="0086252A"/>
    <w:rsid w:val="008C44F9"/>
    <w:rsid w:val="00944C3F"/>
    <w:rsid w:val="00985AA5"/>
    <w:rsid w:val="009D2D8F"/>
    <w:rsid w:val="00AA5D06"/>
    <w:rsid w:val="00AF28C9"/>
    <w:rsid w:val="00B931AC"/>
    <w:rsid w:val="00CA5087"/>
    <w:rsid w:val="00DA7C5E"/>
    <w:rsid w:val="00EB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716B"/>
  <w15:docId w15:val="{6D8F2C02-181E-4299-9B1E-19BF4A9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HOLD HARMLESS AGREEMENT-3 use of facilities</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 HARMLESS AGREEMENT-3 use of facilities</dc:title>
  <dc:subject/>
  <dc:creator>kd03648</dc:creator>
  <cp:keywords/>
  <cp:lastModifiedBy>Courtney Mooney</cp:lastModifiedBy>
  <cp:revision>2</cp:revision>
  <dcterms:created xsi:type="dcterms:W3CDTF">2025-03-17T17:05:00Z</dcterms:created>
  <dcterms:modified xsi:type="dcterms:W3CDTF">2025-03-17T17:05:00Z</dcterms:modified>
</cp:coreProperties>
</file>